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55F" w14:textId="7F5BED25" w:rsidR="00D25785" w:rsidRPr="00DE4497" w:rsidRDefault="00E871C6" w:rsidP="00F807DD">
      <w:pPr>
        <w:pStyle w:val="Heading1"/>
        <w:spacing w:after="120"/>
      </w:pPr>
      <w:r>
        <w:rPr>
          <w:noProof/>
          <w:sz w:val="56"/>
          <w:szCs w:val="56"/>
        </w:rPr>
        <w:drawing>
          <wp:anchor distT="0" distB="0" distL="114300" distR="114300" simplePos="0" relativeHeight="251658240" behindDoc="0" locked="0" layoutInCell="1" allowOverlap="1" wp14:anchorId="04A5A685" wp14:editId="06EE2C74">
            <wp:simplePos x="0" y="0"/>
            <wp:positionH relativeFrom="margin">
              <wp:posOffset>5114290</wp:posOffset>
            </wp:positionH>
            <wp:positionV relativeFrom="paragraph">
              <wp:posOffset>-403225</wp:posOffset>
            </wp:positionV>
            <wp:extent cx="1511060" cy="2062717"/>
            <wp:effectExtent l="0" t="0" r="0" b="0"/>
            <wp:wrapNone/>
            <wp:docPr id="2066385703" name="Picture 1" descr="A person wearing a mask and gloves spraying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85703" name="Picture 1" descr="A person wearing a mask and gloves spraying someth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11060" cy="2062717"/>
                    </a:xfrm>
                    <a:prstGeom prst="rect">
                      <a:avLst/>
                    </a:prstGeom>
                  </pic:spPr>
                </pic:pic>
              </a:graphicData>
            </a:graphic>
            <wp14:sizeRelH relativeFrom="margin">
              <wp14:pctWidth>0</wp14:pctWidth>
            </wp14:sizeRelH>
            <wp14:sizeRelV relativeFrom="margin">
              <wp14:pctHeight>0</wp14:pctHeight>
            </wp14:sizeRelV>
          </wp:anchor>
        </w:drawing>
      </w:r>
      <w:r w:rsidR="63E7F433" w:rsidRPr="2D3A31B6">
        <w:rPr>
          <w:noProof/>
          <w:sz w:val="56"/>
          <w:szCs w:val="56"/>
        </w:rPr>
        <w:t xml:space="preserve">Mould </w:t>
      </w:r>
      <w:r w:rsidR="332E01A6" w:rsidRPr="2D3A31B6">
        <w:rPr>
          <w:noProof/>
          <w:sz w:val="56"/>
          <w:szCs w:val="56"/>
        </w:rPr>
        <w:t xml:space="preserve">after flooding </w:t>
      </w:r>
      <w:r w:rsidR="79176762" w:rsidRPr="2D3A31B6">
        <w:rPr>
          <w:noProof/>
          <w:sz w:val="56"/>
          <w:szCs w:val="56"/>
        </w:rPr>
        <w:t>-</w:t>
      </w:r>
      <w:r w:rsidR="00F807DD">
        <w:rPr>
          <w:noProof/>
          <w:sz w:val="56"/>
          <w:szCs w:val="56"/>
        </w:rPr>
        <w:br/>
      </w:r>
      <w:r w:rsidR="79176762" w:rsidRPr="2D3A31B6">
        <w:rPr>
          <w:noProof/>
          <w:sz w:val="56"/>
          <w:szCs w:val="56"/>
        </w:rPr>
        <w:t>p</w:t>
      </w:r>
      <w:r w:rsidR="63E7F433" w:rsidRPr="2D3A31B6">
        <w:rPr>
          <w:noProof/>
          <w:sz w:val="56"/>
          <w:szCs w:val="56"/>
        </w:rPr>
        <w:t>reventing and cleaning up</w:t>
      </w:r>
    </w:p>
    <w:p w14:paraId="33BFFBC6" w14:textId="5F25D776" w:rsidR="00D25785" w:rsidRPr="00DA0DFB" w:rsidRDefault="2DE51B20" w:rsidP="72D4C868">
      <w:pPr>
        <w:pStyle w:val="Heading2"/>
        <w:rPr>
          <w:rFonts w:cs="Poppins"/>
          <w:sz w:val="32"/>
          <w:szCs w:val="32"/>
        </w:rPr>
      </w:pPr>
      <w:r w:rsidRPr="72D4C868">
        <w:rPr>
          <w:rFonts w:cs="Poppins"/>
          <w:color w:val="23377A"/>
          <w:sz w:val="32"/>
          <w:szCs w:val="32"/>
        </w:rPr>
        <w:t>Public Health Information Sheet</w:t>
      </w:r>
    </w:p>
    <w:p w14:paraId="5CA46028" w14:textId="654F47F8" w:rsidR="004474F0" w:rsidRDefault="00606DB2" w:rsidP="00606DB2">
      <w:r>
        <w:br/>
      </w:r>
    </w:p>
    <w:p w14:paraId="182DFE76" w14:textId="400C98F1" w:rsidR="21282416" w:rsidRDefault="21282416" w:rsidP="00606DB2">
      <w:pPr>
        <w:pStyle w:val="Heading2"/>
        <w:rPr>
          <w:lang w:val="en-US"/>
        </w:rPr>
        <w:sectPr w:rsidR="21282416" w:rsidSect="007A48C8">
          <w:headerReference w:type="default" r:id="rId14"/>
          <w:footerReference w:type="default" r:id="rId15"/>
          <w:headerReference w:type="first" r:id="rId16"/>
          <w:footerReference w:type="first" r:id="rId17"/>
          <w:pgSz w:w="11906" w:h="16838"/>
          <w:pgMar w:top="851" w:right="849" w:bottom="1440" w:left="851" w:header="426" w:footer="497" w:gutter="0"/>
          <w:cols w:space="708"/>
          <w:titlePg/>
          <w:docGrid w:linePitch="360"/>
        </w:sectPr>
      </w:pPr>
      <w:r w:rsidRPr="3ABF37DD">
        <w:rPr>
          <w:lang w:val="en-US"/>
        </w:rPr>
        <w:t>Mould is a sign of fungi growing in damp areas inside and outside the house. Mould produces tiny or invisible spores in large quantities and spores can cause serious health issues if you breathe them in.</w:t>
      </w:r>
      <w:r w:rsidR="35FF08E3" w:rsidRPr="3ABF37DD">
        <w:rPr>
          <w:lang w:val="en-US"/>
        </w:rPr>
        <w:t xml:space="preserve"> </w:t>
      </w:r>
      <w:r w:rsidRPr="3ABF37DD">
        <w:rPr>
          <w:lang w:val="en-US"/>
        </w:rPr>
        <w:t>There is no practical way to eliminate all mould indoors. The best approach is to prevent its growth by controlling moisture.</w:t>
      </w:r>
      <w:r w:rsidRPr="3ABF37DD">
        <w:t xml:space="preserve"> </w:t>
      </w:r>
      <w:r w:rsidRPr="3ABF37DD">
        <w:rPr>
          <w:lang w:val="en-US"/>
        </w:rPr>
        <w:t xml:space="preserve"> </w:t>
      </w:r>
    </w:p>
    <w:p w14:paraId="3ADCE776" w14:textId="7A2C0D0B" w:rsidR="00DA0DFB" w:rsidRPr="00492E41" w:rsidRDefault="0EBE0058" w:rsidP="260AA674">
      <w:pPr>
        <w:pStyle w:val="Heading3"/>
        <w:rPr>
          <w:rFonts w:eastAsia="Poppins" w:cs="Poppins"/>
          <w:sz w:val="22"/>
          <w:szCs w:val="22"/>
        </w:rPr>
      </w:pPr>
      <w:r>
        <w:t>What does mould look like</w:t>
      </w:r>
      <w:r w:rsidR="00C43828">
        <w:t>?</w:t>
      </w:r>
    </w:p>
    <w:p w14:paraId="5329422F" w14:textId="3D289D8D" w:rsidR="00BB79CB" w:rsidRDefault="0F86DC29" w:rsidP="00606DB2">
      <w:r w:rsidRPr="4703B89D">
        <w:rPr>
          <w:lang w:val="en-US"/>
        </w:rPr>
        <w:t xml:space="preserve">Mould looks like “fuzz” or a stain, smudge or discoloration. The most common moulds are black, green or white, </w:t>
      </w:r>
      <w:r w:rsidR="4A7EB2C7" w:rsidRPr="4703B89D">
        <w:rPr>
          <w:lang w:val="en-US"/>
        </w:rPr>
        <w:t>but</w:t>
      </w:r>
      <w:r w:rsidRPr="4703B89D">
        <w:rPr>
          <w:lang w:val="en-US"/>
        </w:rPr>
        <w:t xml:space="preserve"> can be other colours ranging from grey</w:t>
      </w:r>
      <w:r w:rsidR="0204DF88" w:rsidRPr="4703B89D">
        <w:rPr>
          <w:lang w:val="en-US"/>
        </w:rPr>
        <w:t xml:space="preserve"> to </w:t>
      </w:r>
      <w:r w:rsidRPr="4703B89D">
        <w:rPr>
          <w:lang w:val="en-US"/>
        </w:rPr>
        <w:t>orange to brown</w:t>
      </w:r>
      <w:r w:rsidRPr="00606DB2">
        <w:t>.</w:t>
      </w:r>
      <w:r w:rsidRPr="4703B89D">
        <w:t xml:space="preserve"> </w:t>
      </w:r>
    </w:p>
    <w:p w14:paraId="73DCFB00" w14:textId="005E7BA4" w:rsidR="7FBFCD29" w:rsidRDefault="79949AC4" w:rsidP="00606DB2">
      <w:pPr>
        <w:pStyle w:val="Heading3"/>
        <w:rPr>
          <w:rFonts w:eastAsia="Poppins"/>
        </w:rPr>
      </w:pPr>
      <w:r w:rsidRPr="2E70559A">
        <w:rPr>
          <w:rFonts w:eastAsia="Poppins"/>
          <w:lang w:val="en-US"/>
        </w:rPr>
        <w:t>How does mould affect people?</w:t>
      </w:r>
    </w:p>
    <w:p w14:paraId="3071CDC3" w14:textId="0D48061C" w:rsidR="7FBFCD29" w:rsidRPr="00B01242" w:rsidRDefault="79949AC4" w:rsidP="00606DB2">
      <w:pPr>
        <w:rPr>
          <w:color w:val="auto"/>
        </w:rPr>
      </w:pPr>
      <w:r w:rsidRPr="2E70559A">
        <w:t xml:space="preserve">Mould can trigger nasal congestion, sneezing, </w:t>
      </w:r>
      <w:r w:rsidRPr="00B01242">
        <w:rPr>
          <w:color w:val="auto"/>
        </w:rPr>
        <w:t>cough</w:t>
      </w:r>
      <w:r w:rsidR="0047614C" w:rsidRPr="00B01242">
        <w:rPr>
          <w:color w:val="auto"/>
        </w:rPr>
        <w:t>ing</w:t>
      </w:r>
      <w:r>
        <w:rPr>
          <w:color w:val="auto"/>
        </w:rPr>
        <w:t xml:space="preserve"> and </w:t>
      </w:r>
      <w:r w:rsidRPr="00B01242">
        <w:rPr>
          <w:color w:val="auto"/>
        </w:rPr>
        <w:t>wheez</w:t>
      </w:r>
      <w:r w:rsidR="0047614C" w:rsidRPr="00B01242">
        <w:rPr>
          <w:color w:val="auto"/>
        </w:rPr>
        <w:t>ing</w:t>
      </w:r>
      <w:r w:rsidR="00F0512D">
        <w:rPr>
          <w:color w:val="auto"/>
        </w:rPr>
        <w:t>,</w:t>
      </w:r>
      <w:r w:rsidR="00B01242">
        <w:rPr>
          <w:color w:val="auto"/>
        </w:rPr>
        <w:t xml:space="preserve"> and </w:t>
      </w:r>
      <w:r w:rsidR="0047614C" w:rsidRPr="00B01242">
        <w:rPr>
          <w:color w:val="auto"/>
        </w:rPr>
        <w:t xml:space="preserve">cause </w:t>
      </w:r>
      <w:r w:rsidRPr="00B01242">
        <w:rPr>
          <w:color w:val="auto"/>
        </w:rPr>
        <w:t>respiratory infections</w:t>
      </w:r>
      <w:r>
        <w:rPr>
          <w:color w:val="auto"/>
        </w:rPr>
        <w:t>.</w:t>
      </w:r>
      <w:r w:rsidRPr="00B01242">
        <w:rPr>
          <w:color w:val="auto"/>
          <w:lang w:val="en-US"/>
        </w:rPr>
        <w:t> </w:t>
      </w:r>
    </w:p>
    <w:p w14:paraId="2A4251C0" w14:textId="53705A34" w:rsidR="7FBFCD29" w:rsidRDefault="0F86DC29" w:rsidP="00606DB2">
      <w:r w:rsidRPr="0522F2A9">
        <w:t>People with allergies</w:t>
      </w:r>
      <w:r w:rsidR="00B01242">
        <w:t>,</w:t>
      </w:r>
      <w:r w:rsidRPr="0522F2A9">
        <w:t xml:space="preserve"> asthma or </w:t>
      </w:r>
      <w:r w:rsidR="00B01242">
        <w:t xml:space="preserve">other </w:t>
      </w:r>
      <w:r w:rsidRPr="0522F2A9">
        <w:t>lung diseases</w:t>
      </w:r>
      <w:r w:rsidR="00944167">
        <w:t xml:space="preserve"> or with</w:t>
      </w:r>
      <w:r w:rsidR="00B01242">
        <w:t xml:space="preserve"> </w:t>
      </w:r>
      <w:r w:rsidR="00944167" w:rsidRPr="0522F2A9">
        <w:t xml:space="preserve">weakened immune systems </w:t>
      </w:r>
      <w:r w:rsidR="008F0620">
        <w:t xml:space="preserve">may </w:t>
      </w:r>
      <w:r w:rsidR="00B01242">
        <w:t>have</w:t>
      </w:r>
      <w:r w:rsidR="005A4DDD" w:rsidRPr="0522F2A9">
        <w:t xml:space="preserve"> worsening health</w:t>
      </w:r>
      <w:r w:rsidRPr="0522F2A9">
        <w:t xml:space="preserve"> </w:t>
      </w:r>
      <w:r w:rsidR="00F0512D">
        <w:t>if exposed</w:t>
      </w:r>
      <w:r w:rsidR="00B01242">
        <w:t xml:space="preserve"> to</w:t>
      </w:r>
      <w:r w:rsidRPr="0522F2A9">
        <w:t xml:space="preserve"> mould. </w:t>
      </w:r>
    </w:p>
    <w:p w14:paraId="51FB8B8D" w14:textId="7B2546C7" w:rsidR="7FBFCD29" w:rsidRDefault="79949AC4" w:rsidP="00606DB2">
      <w:pPr>
        <w:pStyle w:val="Heading3"/>
        <w:rPr>
          <w:rFonts w:eastAsia="Poppins"/>
        </w:rPr>
      </w:pPr>
      <w:r w:rsidRPr="2E70559A">
        <w:rPr>
          <w:rFonts w:eastAsia="Poppins"/>
          <w:lang w:val="en-US"/>
        </w:rPr>
        <w:t>Mould growth after flooding</w:t>
      </w:r>
    </w:p>
    <w:p w14:paraId="481A82C0" w14:textId="2576B59C" w:rsidR="7FBFCD29" w:rsidRDefault="79949AC4" w:rsidP="00606DB2">
      <w:r w:rsidRPr="2E70559A">
        <w:t>Flooding</w:t>
      </w:r>
      <w:r w:rsidRPr="00F0512D">
        <w:rPr>
          <w:color w:val="auto"/>
        </w:rPr>
        <w:t xml:space="preserve">, </w:t>
      </w:r>
      <w:r w:rsidR="002B09F3" w:rsidRPr="00F0512D">
        <w:rPr>
          <w:color w:val="auto"/>
        </w:rPr>
        <w:t xml:space="preserve">pooled water and </w:t>
      </w:r>
      <w:r w:rsidRPr="00F0512D">
        <w:rPr>
          <w:color w:val="auto"/>
        </w:rPr>
        <w:t xml:space="preserve">excess moisture </w:t>
      </w:r>
      <w:r w:rsidR="00C43828">
        <w:rPr>
          <w:color w:val="auto"/>
        </w:rPr>
        <w:br/>
      </w:r>
      <w:r w:rsidR="002B09F3" w:rsidRPr="00F0512D">
        <w:rPr>
          <w:color w:val="auto"/>
        </w:rPr>
        <w:t xml:space="preserve">in a home </w:t>
      </w:r>
      <w:r w:rsidRPr="2E70559A">
        <w:t xml:space="preserve">can cause </w:t>
      </w:r>
      <w:r w:rsidRPr="00F0512D">
        <w:rPr>
          <w:color w:val="auto"/>
        </w:rPr>
        <w:t xml:space="preserve">mould </w:t>
      </w:r>
      <w:r w:rsidR="002B09F3" w:rsidRPr="00F0512D">
        <w:rPr>
          <w:color w:val="auto"/>
        </w:rPr>
        <w:t>to grow</w:t>
      </w:r>
      <w:r w:rsidR="002B09F3">
        <w:t>.</w:t>
      </w:r>
      <w:r w:rsidRPr="2E70559A">
        <w:t xml:space="preserve"> This may be a health risk for you and your family. </w:t>
      </w:r>
    </w:p>
    <w:p w14:paraId="46C8C205" w14:textId="6B3C413A" w:rsidR="7FBFCD29" w:rsidRDefault="79949AC4" w:rsidP="00606DB2">
      <w:r w:rsidRPr="574E1614">
        <w:t>When returning home after a flood</w:t>
      </w:r>
      <w:r w:rsidRPr="00F0512D">
        <w:rPr>
          <w:color w:val="auto"/>
        </w:rPr>
        <w:t xml:space="preserve">, </w:t>
      </w:r>
      <w:r w:rsidR="002B09F3" w:rsidRPr="00F0512D">
        <w:rPr>
          <w:color w:val="auto"/>
        </w:rPr>
        <w:t xml:space="preserve">look for </w:t>
      </w:r>
      <w:r w:rsidRPr="574E1614">
        <w:t xml:space="preserve">visible mould </w:t>
      </w:r>
      <w:r w:rsidR="007142D4" w:rsidRPr="00F0512D">
        <w:rPr>
          <w:color w:val="auto"/>
        </w:rPr>
        <w:t xml:space="preserve">and </w:t>
      </w:r>
      <w:r w:rsidRPr="00F0512D">
        <w:rPr>
          <w:color w:val="auto"/>
        </w:rPr>
        <w:t>be aware of any</w:t>
      </w:r>
      <w:r w:rsidRPr="574E1614">
        <w:t xml:space="preserve"> musty smell. </w:t>
      </w:r>
    </w:p>
    <w:p w14:paraId="3FE18B6F" w14:textId="00B546AA" w:rsidR="7FBFCD29" w:rsidRDefault="79949AC4" w:rsidP="00606DB2">
      <w:r w:rsidRPr="2E70559A">
        <w:t>Assume your home is contaminated with mould when: </w:t>
      </w:r>
    </w:p>
    <w:p w14:paraId="721E2800" w14:textId="1E8CF6D8" w:rsidR="7FBFCD29" w:rsidRDefault="79949AC4" w:rsidP="072DFA39">
      <w:pPr>
        <w:pStyle w:val="NoSpacing"/>
        <w:rPr>
          <w:rFonts w:eastAsia="Poppins" w:cs="Poppins"/>
          <w:color w:val="000000" w:themeColor="text1"/>
          <w:sz w:val="22"/>
        </w:rPr>
      </w:pPr>
      <w:r w:rsidRPr="072DFA39">
        <w:t>it has been flooded for more than two days </w:t>
      </w:r>
    </w:p>
    <w:p w14:paraId="7F740C80" w14:textId="77777777" w:rsidR="00EA4248" w:rsidRPr="00F0512D" w:rsidRDefault="00EA4248" w:rsidP="00EA4248">
      <w:pPr>
        <w:pStyle w:val="NoSpacing"/>
        <w:rPr>
          <w:rFonts w:eastAsia="Poppins" w:cs="Poppins"/>
          <w:sz w:val="22"/>
        </w:rPr>
      </w:pPr>
      <w:r w:rsidRPr="00F0512D">
        <w:t>there is water damage </w:t>
      </w:r>
    </w:p>
    <w:p w14:paraId="3D457343" w14:textId="77777777" w:rsidR="00C43828" w:rsidRDefault="79949AC4" w:rsidP="00C43828">
      <w:pPr>
        <w:pStyle w:val="NoSpacing"/>
        <w:rPr>
          <w:rFonts w:eastAsia="Poppins" w:cs="Poppins"/>
          <w:color w:val="000000" w:themeColor="text1"/>
          <w:sz w:val="22"/>
        </w:rPr>
      </w:pPr>
      <w:r w:rsidRPr="072DFA39">
        <w:t>you can see mould </w:t>
      </w:r>
    </w:p>
    <w:p w14:paraId="03BF7703" w14:textId="4B19291F" w:rsidR="00C43828" w:rsidRPr="00C43828" w:rsidRDefault="00EA4248" w:rsidP="00C43828">
      <w:pPr>
        <w:pStyle w:val="NoSpacing"/>
        <w:rPr>
          <w:rFonts w:eastAsia="Poppins" w:cs="Poppins"/>
          <w:color w:val="000000" w:themeColor="text1"/>
          <w:sz w:val="22"/>
        </w:rPr>
      </w:pPr>
      <w:r w:rsidRPr="00F0512D">
        <w:t>you can smell</w:t>
      </w:r>
      <w:r w:rsidR="79949AC4" w:rsidRPr="072DFA39">
        <w:t xml:space="preserve"> strong, musty odours. </w:t>
      </w:r>
    </w:p>
    <w:p w14:paraId="0D214BD4" w14:textId="15E41C1E" w:rsidR="7FBFCD29" w:rsidRDefault="79949AC4" w:rsidP="00C43828">
      <w:pPr>
        <w:spacing w:before="160"/>
      </w:pPr>
      <w:r w:rsidRPr="5A292844">
        <w:rPr>
          <w:lang w:val="en-US"/>
        </w:rPr>
        <w:t xml:space="preserve">Seek advice from your insurance company </w:t>
      </w:r>
      <w:r w:rsidR="00EA4248" w:rsidRPr="00F0512D">
        <w:rPr>
          <w:b/>
          <w:bCs/>
          <w:color w:val="auto"/>
          <w:lang w:val="en-US"/>
        </w:rPr>
        <w:t>BEFORE</w:t>
      </w:r>
      <w:r w:rsidRPr="00F0512D">
        <w:rPr>
          <w:color w:val="auto"/>
          <w:lang w:val="en-US"/>
        </w:rPr>
        <w:t xml:space="preserve"> </w:t>
      </w:r>
      <w:r w:rsidRPr="5A292844">
        <w:rPr>
          <w:lang w:val="en-US"/>
        </w:rPr>
        <w:t xml:space="preserve">you start to clean-up, particularly </w:t>
      </w:r>
      <w:r w:rsidR="00846DB9" w:rsidRPr="00F0512D">
        <w:rPr>
          <w:color w:val="auto"/>
          <w:lang w:val="en-US"/>
        </w:rPr>
        <w:t xml:space="preserve">prior to </w:t>
      </w:r>
      <w:r w:rsidR="00EA4248" w:rsidRPr="00F0512D">
        <w:rPr>
          <w:color w:val="auto"/>
          <w:lang w:val="en-US"/>
        </w:rPr>
        <w:t>disposing</w:t>
      </w:r>
      <w:r w:rsidRPr="00F0512D">
        <w:rPr>
          <w:color w:val="auto"/>
          <w:lang w:val="en-US"/>
        </w:rPr>
        <w:t xml:space="preserve"> of water</w:t>
      </w:r>
      <w:r w:rsidRPr="5A292844">
        <w:rPr>
          <w:lang w:val="en-US"/>
        </w:rPr>
        <w:t xml:space="preserve"> or mould-damaged items. </w:t>
      </w:r>
    </w:p>
    <w:p w14:paraId="34272E81" w14:textId="77777777" w:rsidR="008F0620" w:rsidRDefault="79949AC4" w:rsidP="008F0620">
      <w:pPr>
        <w:pStyle w:val="Heading3"/>
        <w:rPr>
          <w:rFonts w:ascii="Calibri" w:eastAsia="Calibri" w:hAnsi="Calibri" w:cs="Calibri"/>
          <w:b/>
          <w:bCs/>
          <w:color w:val="00B050"/>
          <w:sz w:val="22"/>
        </w:rPr>
      </w:pPr>
      <w:r w:rsidRPr="00606DB2">
        <w:rPr>
          <w:lang w:val="en-US"/>
        </w:rPr>
        <w:t>What should I wear to protect myself in</w:t>
      </w:r>
      <w:r w:rsidR="008F0620">
        <w:rPr>
          <w:lang w:val="en-US"/>
        </w:rPr>
        <w:t xml:space="preserve"> a flooded home?</w:t>
      </w:r>
      <w:r w:rsidRPr="00606DB2">
        <w:rPr>
          <w:lang w:val="en-US"/>
        </w:rPr>
        <w:t xml:space="preserve"> </w:t>
      </w:r>
    </w:p>
    <w:p w14:paraId="382291E5" w14:textId="1F949F7E" w:rsidR="79949AC4" w:rsidRDefault="79949AC4" w:rsidP="00C43828">
      <w:pPr>
        <w:spacing w:after="80"/>
      </w:pPr>
      <w:r w:rsidRPr="7400579C">
        <w:t>If you are visiting your house to collect belongings, inspect for damage or to clean</w:t>
      </w:r>
      <w:r w:rsidR="00FB0B8B">
        <w:t xml:space="preserve"> </w:t>
      </w:r>
      <w:r w:rsidRPr="7400579C">
        <w:t>u</w:t>
      </w:r>
      <w:r w:rsidR="00C43828">
        <w:t xml:space="preserve">p, </w:t>
      </w:r>
      <w:r w:rsidRPr="7400579C">
        <w:t xml:space="preserve">it is important to wear protective clothing: </w:t>
      </w:r>
    </w:p>
    <w:p w14:paraId="1D9BFA90" w14:textId="0DE61D27" w:rsidR="00641437" w:rsidRDefault="00641437" w:rsidP="00C43828">
      <w:pPr>
        <w:pStyle w:val="NoSpacing"/>
        <w:ind w:left="470" w:hanging="357"/>
      </w:pPr>
      <w:r>
        <w:t>overalls</w:t>
      </w:r>
      <w:r w:rsidR="008A2AFA">
        <w:t>,</w:t>
      </w:r>
    </w:p>
    <w:p w14:paraId="26C83F73" w14:textId="4FF925CD" w:rsidR="00641437" w:rsidRDefault="79949AC4" w:rsidP="00C43828">
      <w:pPr>
        <w:pStyle w:val="NoSpacing"/>
        <w:ind w:left="470" w:hanging="357"/>
      </w:pPr>
      <w:r w:rsidRPr="00606DB2">
        <w:t>sturdy waterproof footwear with rubber soles</w:t>
      </w:r>
      <w:r w:rsidR="008A2AFA">
        <w:t>,</w:t>
      </w:r>
    </w:p>
    <w:p w14:paraId="1746B77A" w14:textId="0D19B62B" w:rsidR="00641437" w:rsidRDefault="00641437" w:rsidP="00C43828">
      <w:pPr>
        <w:pStyle w:val="NoSpacing"/>
        <w:ind w:left="470" w:hanging="357"/>
      </w:pPr>
      <w:r w:rsidRPr="00F0512D">
        <w:t xml:space="preserve">disposable </w:t>
      </w:r>
      <w:r w:rsidRPr="00606DB2">
        <w:t>gloves</w:t>
      </w:r>
      <w:r>
        <w:t xml:space="preserve">, </w:t>
      </w:r>
    </w:p>
    <w:p w14:paraId="237D31B2" w14:textId="77777777" w:rsidR="00FA24E4" w:rsidRDefault="005E0720" w:rsidP="00C43828">
      <w:pPr>
        <w:pStyle w:val="NoSpacing"/>
        <w:ind w:left="470" w:hanging="357"/>
      </w:pPr>
      <w:r w:rsidRPr="00F0512D">
        <w:t>protective eye goggles</w:t>
      </w:r>
      <w:r w:rsidR="00F0512D" w:rsidRPr="00F0512D">
        <w:t xml:space="preserve"> or </w:t>
      </w:r>
      <w:r w:rsidRPr="00F0512D">
        <w:t>glasses</w:t>
      </w:r>
      <w:r w:rsidR="00FA24E4">
        <w:t>,</w:t>
      </w:r>
    </w:p>
    <w:p w14:paraId="1069D09D" w14:textId="2A04E9DB" w:rsidR="1AFE6E03" w:rsidRPr="00606DB2" w:rsidRDefault="79949AC4" w:rsidP="00606DB2">
      <w:pPr>
        <w:pStyle w:val="NoSpacing"/>
        <w:spacing w:after="120"/>
        <w:ind w:left="470" w:hanging="357"/>
      </w:pPr>
      <w:r w:rsidRPr="00606DB2">
        <w:t xml:space="preserve">suitable </w:t>
      </w:r>
      <w:r w:rsidR="00C97CB5" w:rsidRPr="00F0512D">
        <w:t xml:space="preserve">face </w:t>
      </w:r>
      <w:r w:rsidRPr="00606DB2">
        <w:t>mask</w:t>
      </w:r>
      <w:r w:rsidR="00F0512D">
        <w:t xml:space="preserve">, </w:t>
      </w:r>
      <w:r w:rsidR="00C97CB5" w:rsidRPr="00F0512D">
        <w:t>e.g.</w:t>
      </w:r>
      <w:r w:rsidRPr="00606DB2">
        <w:t xml:space="preserve"> a P2 </w:t>
      </w:r>
      <w:r w:rsidR="00654836">
        <w:t xml:space="preserve">or N95 </w:t>
      </w:r>
      <w:r w:rsidRPr="00606DB2">
        <w:t>disposal respirator mask</w:t>
      </w:r>
      <w:r w:rsidR="00606DB2">
        <w:t>.</w:t>
      </w:r>
    </w:p>
    <w:p w14:paraId="47CEBBEE" w14:textId="0AD138F0" w:rsidR="218A5E78" w:rsidRPr="00606DB2" w:rsidRDefault="02BCEC16" w:rsidP="00C43828">
      <w:pPr>
        <w:spacing w:after="80"/>
        <w:rPr>
          <w:b/>
          <w:bCs/>
        </w:rPr>
      </w:pPr>
      <w:r w:rsidRPr="00606DB2">
        <w:rPr>
          <w:b/>
          <w:bCs/>
          <w:lang w:val="en-US"/>
        </w:rPr>
        <w:t>Drying out a house after a flood</w:t>
      </w:r>
    </w:p>
    <w:p w14:paraId="51CDE697" w14:textId="03CCDB6B" w:rsidR="218A5E78" w:rsidRDefault="02BCEC16" w:rsidP="00C43828">
      <w:pPr>
        <w:spacing w:after="80"/>
      </w:pPr>
      <w:r w:rsidRPr="629DDF28">
        <w:t xml:space="preserve">To prevent mould growth, clean up and dry </w:t>
      </w:r>
      <w:r w:rsidR="00606DB2">
        <w:br/>
      </w:r>
      <w:r w:rsidRPr="629DDF28">
        <w:t xml:space="preserve">out the house as </w:t>
      </w:r>
      <w:r w:rsidRPr="00606DB2">
        <w:t>quickly</w:t>
      </w:r>
      <w:r w:rsidRPr="629DDF28">
        <w:t xml:space="preserve"> as possible (within </w:t>
      </w:r>
      <w:r w:rsidR="00606DB2">
        <w:br/>
      </w:r>
      <w:r w:rsidRPr="629DDF28">
        <w:t>48 hours</w:t>
      </w:r>
      <w:r w:rsidR="00C43828">
        <w:t>):</w:t>
      </w:r>
    </w:p>
    <w:p w14:paraId="132FDC17" w14:textId="22E6E600" w:rsidR="218A5E78" w:rsidRPr="00606DB2" w:rsidRDefault="02BCEC16" w:rsidP="00C43828">
      <w:pPr>
        <w:pStyle w:val="NoSpacing"/>
        <w:ind w:left="357" w:hanging="357"/>
      </w:pPr>
      <w:r w:rsidRPr="00606DB2">
        <w:t>Open all doors and windows to allow fresh air to circulate and help dry out the house quickly.</w:t>
      </w:r>
    </w:p>
    <w:p w14:paraId="1FD7E0DA" w14:textId="77777777" w:rsidR="00B70374" w:rsidRPr="00F0512D" w:rsidRDefault="00B70374" w:rsidP="00C43828">
      <w:pPr>
        <w:pStyle w:val="NoSpacing"/>
        <w:ind w:left="357" w:hanging="357"/>
      </w:pPr>
      <w:r w:rsidRPr="00F0512D">
        <w:t>Remove any pooled water from the home and fix leaks promptly to stop re-wetting of materials.</w:t>
      </w:r>
    </w:p>
    <w:p w14:paraId="1666FDCA" w14:textId="6C70069A" w:rsidR="006145E4" w:rsidRPr="00606DB2" w:rsidRDefault="006145E4" w:rsidP="006145E4">
      <w:pPr>
        <w:pStyle w:val="NoSpacing"/>
      </w:pPr>
      <w:r w:rsidRPr="00606DB2">
        <w:t xml:space="preserve">Avoid using air conditioning or central heating systems exposed to floodwater until they have been </w:t>
      </w:r>
      <w:r w:rsidRPr="00F0512D">
        <w:t>professionally cleaned and electrically inspected</w:t>
      </w:r>
      <w:r w:rsidRPr="00606DB2">
        <w:t>.</w:t>
      </w:r>
    </w:p>
    <w:p w14:paraId="765ECC1C" w14:textId="35C2B511" w:rsidR="00FC7606" w:rsidRPr="006A25D1" w:rsidRDefault="00FC7606" w:rsidP="00FC7606">
      <w:pPr>
        <w:pStyle w:val="NoSpacing"/>
        <w:rPr>
          <w:strike/>
        </w:rPr>
      </w:pPr>
      <w:r w:rsidRPr="006145E4">
        <w:t xml:space="preserve">Once safe reliable power is restored, use fans and dehumidifiers to </w:t>
      </w:r>
      <w:r w:rsidRPr="00F0512D">
        <w:t xml:space="preserve">extract moisture </w:t>
      </w:r>
      <w:r w:rsidR="00111769">
        <w:t xml:space="preserve">and </w:t>
      </w:r>
      <w:r w:rsidRPr="00F0512D">
        <w:t xml:space="preserve"> speed up</w:t>
      </w:r>
      <w:r w:rsidR="00F0512D">
        <w:t xml:space="preserve"> </w:t>
      </w:r>
      <w:r w:rsidRPr="006145E4">
        <w:t xml:space="preserve">the </w:t>
      </w:r>
      <w:r>
        <w:t xml:space="preserve">drying process. </w:t>
      </w:r>
    </w:p>
    <w:p w14:paraId="6357E51E" w14:textId="6FA841E5" w:rsidR="005849D6" w:rsidRPr="00F0512D" w:rsidRDefault="005849D6" w:rsidP="005849D6">
      <w:pPr>
        <w:pStyle w:val="NoSpacing"/>
      </w:pPr>
      <w:r w:rsidRPr="00F0512D">
        <w:t>To prevent carbon monoxide poisoning, never use fuel-powered devices like generators, stoves, grills, or heaters indoors or in enclosed spaces.</w:t>
      </w:r>
    </w:p>
    <w:p w14:paraId="538F71EB" w14:textId="01D30FEA" w:rsidR="00FC7606" w:rsidRPr="00606DB2" w:rsidRDefault="00FC7606" w:rsidP="00FC7606">
      <w:pPr>
        <w:pStyle w:val="NoSpacing"/>
      </w:pPr>
      <w:r w:rsidRPr="00606DB2">
        <w:lastRenderedPageBreak/>
        <w:t xml:space="preserve">Salvageable items, including carpets, rugs, bedding, mattresses, furniture, stuffed toys, and clothing, </w:t>
      </w:r>
      <w:r w:rsidRPr="00F0512D">
        <w:t xml:space="preserve">may be kept if they can be thoroughly cleaned and dried to reduce </w:t>
      </w:r>
      <w:r w:rsidR="003A7B3D">
        <w:t xml:space="preserve">the </w:t>
      </w:r>
      <w:r w:rsidRPr="00F0512D">
        <w:t>risk</w:t>
      </w:r>
      <w:r w:rsidRPr="00606DB2">
        <w:t xml:space="preserve"> of mould or contamination. Assess each item carefully for mould or damage.</w:t>
      </w:r>
    </w:p>
    <w:p w14:paraId="75505EB7" w14:textId="41122687" w:rsidR="218A5E78" w:rsidRPr="00606DB2" w:rsidRDefault="02BCEC16" w:rsidP="00606DB2">
      <w:pPr>
        <w:pStyle w:val="NoSpacing"/>
      </w:pPr>
      <w:r w:rsidRPr="00606DB2">
        <w:t>Remove and discard items that cannot be effectively dried or restored, such as wallpaper and plasterboard.</w:t>
      </w:r>
      <w:r w:rsidR="00FC7606">
        <w:t xml:space="preserve"> </w:t>
      </w:r>
    </w:p>
    <w:p w14:paraId="44DBAF33" w14:textId="2D99E18E" w:rsidR="218A5E78" w:rsidRPr="00606DB2" w:rsidRDefault="02BCEC16" w:rsidP="00606DB2">
      <w:pPr>
        <w:pStyle w:val="NoSpacing"/>
      </w:pPr>
      <w:r w:rsidRPr="00606DB2">
        <w:t xml:space="preserve">Remove wet wall </w:t>
      </w:r>
      <w:r w:rsidRPr="008F0620">
        <w:t>lining</w:t>
      </w:r>
      <w:r w:rsidR="008F0620">
        <w:t>s</w:t>
      </w:r>
      <w:r w:rsidRPr="00606DB2">
        <w:t xml:space="preserve"> like plasterboard, to allow internal wall spaces</w:t>
      </w:r>
      <w:r w:rsidR="00743E46">
        <w:t xml:space="preserve"> to dry</w:t>
      </w:r>
      <w:r w:rsidRPr="00606DB2">
        <w:t xml:space="preserve">. </w:t>
      </w:r>
    </w:p>
    <w:p w14:paraId="29D306C1" w14:textId="38356775" w:rsidR="218A5E78" w:rsidRPr="00606DB2" w:rsidRDefault="02BCEC16" w:rsidP="00606DB2">
      <w:pPr>
        <w:pStyle w:val="NoSpacing"/>
      </w:pPr>
      <w:r w:rsidRPr="00606DB2">
        <w:t xml:space="preserve">Disinfect and rinse all surfaces inside </w:t>
      </w:r>
      <w:r w:rsidR="00606DB2">
        <w:br/>
      </w:r>
      <w:r w:rsidRPr="00606DB2">
        <w:t>the house</w:t>
      </w:r>
      <w:r w:rsidR="6F213F8B" w:rsidRPr="00606DB2">
        <w:t xml:space="preserve">, </w:t>
      </w:r>
      <w:r w:rsidR="6F213F8B" w:rsidRPr="006445A2">
        <w:t>including</w:t>
      </w:r>
      <w:r w:rsidR="618C1FCA" w:rsidRPr="006445A2">
        <w:t xml:space="preserve"> </w:t>
      </w:r>
      <w:r w:rsidRPr="006445A2">
        <w:t>floors</w:t>
      </w:r>
      <w:r w:rsidR="1C9E4F68" w:rsidRPr="006445A2">
        <w:t xml:space="preserve"> and</w:t>
      </w:r>
      <w:r w:rsidRPr="006445A2">
        <w:t xml:space="preserve"> walls</w:t>
      </w:r>
      <w:r w:rsidR="00F279E2" w:rsidRPr="006445A2">
        <w:rPr>
          <w:b/>
          <w:bCs/>
        </w:rPr>
        <w:t>,</w:t>
      </w:r>
      <w:r w:rsidR="749547D5" w:rsidRPr="006445A2">
        <w:rPr>
          <w:b/>
          <w:bCs/>
        </w:rPr>
        <w:t xml:space="preserve"> </w:t>
      </w:r>
      <w:r w:rsidR="00606DB2">
        <w:br/>
      </w:r>
      <w:r w:rsidR="00E41D8E" w:rsidRPr="00F0512D">
        <w:t>especially in</w:t>
      </w:r>
      <w:r w:rsidR="749547D5" w:rsidRPr="00606DB2">
        <w:t xml:space="preserve"> areas like</w:t>
      </w:r>
      <w:r w:rsidRPr="00606DB2">
        <w:t xml:space="preserve"> the kitchen, bathroom, and laundry.</w:t>
      </w:r>
    </w:p>
    <w:p w14:paraId="2E698AAC" w14:textId="492AEB74" w:rsidR="218A5E78" w:rsidRPr="00606DB2" w:rsidRDefault="5337D4F3" w:rsidP="00606DB2">
      <w:pPr>
        <w:pStyle w:val="NoSpacing"/>
      </w:pPr>
      <w:r w:rsidRPr="00606DB2">
        <w:t>S</w:t>
      </w:r>
      <w:r w:rsidR="02BCEC16" w:rsidRPr="00606DB2">
        <w:t>tore damaged or discarded items in a clean, dry place, such as a shed or garage, until insurance claims are processed</w:t>
      </w:r>
      <w:r w:rsidR="00606DB2">
        <w:t>.</w:t>
      </w:r>
    </w:p>
    <w:p w14:paraId="046F80D2" w14:textId="77777777" w:rsidR="003A7B3D" w:rsidRPr="00606DB2" w:rsidRDefault="003A7B3D" w:rsidP="003A7B3D">
      <w:pPr>
        <w:pStyle w:val="NoSpacing"/>
        <w:numPr>
          <w:ilvl w:val="0"/>
          <w:numId w:val="0"/>
        </w:numPr>
        <w:ind w:left="473"/>
      </w:pPr>
    </w:p>
    <w:p w14:paraId="6F96639A" w14:textId="0D5B6B46" w:rsidR="218A5E78" w:rsidRPr="00606DB2" w:rsidRDefault="02BCEC16" w:rsidP="000F0906">
      <w:pPr>
        <w:rPr>
          <w:b/>
          <w:bCs/>
        </w:rPr>
      </w:pPr>
      <w:r w:rsidRPr="00606DB2">
        <w:rPr>
          <w:b/>
          <w:bCs/>
          <w:lang w:val="en-US"/>
        </w:rPr>
        <w:t>Cleaning up mould</w:t>
      </w:r>
    </w:p>
    <w:p w14:paraId="3856A420" w14:textId="7F5FB76A" w:rsidR="218A5E78" w:rsidRDefault="02BCEC16" w:rsidP="000F0906">
      <w:r w:rsidRPr="2C059737">
        <w:t xml:space="preserve">When dealing with </w:t>
      </w:r>
      <w:r w:rsidR="5B5EF1C5" w:rsidRPr="2C059737">
        <w:t xml:space="preserve">large areas of </w:t>
      </w:r>
      <w:r w:rsidRPr="2C059737">
        <w:t>mould</w:t>
      </w:r>
      <w:r w:rsidR="31BB5737" w:rsidRPr="2C059737">
        <w:t xml:space="preserve">, </w:t>
      </w:r>
      <w:r w:rsidR="00606DB2">
        <w:br/>
      </w:r>
      <w:r w:rsidRPr="2C059737">
        <w:t>seek advice from a professional mould removal specialist.</w:t>
      </w:r>
    </w:p>
    <w:p w14:paraId="6AAAC22E" w14:textId="131C0429" w:rsidR="218A5E78" w:rsidRDefault="02BCEC16" w:rsidP="000F0906">
      <w:r w:rsidRPr="003A7B3D">
        <w:rPr>
          <w:color w:val="auto"/>
        </w:rPr>
        <w:t xml:space="preserve">Small amounts of mould can be removed </w:t>
      </w:r>
      <w:r w:rsidR="00B74EEB" w:rsidRPr="003A7B3D">
        <w:rPr>
          <w:color w:val="auto"/>
        </w:rPr>
        <w:t xml:space="preserve">by, firstly </w:t>
      </w:r>
      <w:r w:rsidRPr="003A7B3D">
        <w:rPr>
          <w:color w:val="auto"/>
        </w:rPr>
        <w:t xml:space="preserve">using </w:t>
      </w:r>
      <w:r w:rsidR="00B74EEB" w:rsidRPr="003A7B3D">
        <w:rPr>
          <w:color w:val="auto"/>
        </w:rPr>
        <w:t xml:space="preserve">soap and water to clean the surface, then applying a </w:t>
      </w:r>
      <w:r w:rsidRPr="003A7B3D">
        <w:rPr>
          <w:color w:val="auto"/>
        </w:rPr>
        <w:t xml:space="preserve">commercial mould </w:t>
      </w:r>
      <w:r w:rsidR="00B74EEB" w:rsidRPr="003A7B3D">
        <w:rPr>
          <w:color w:val="auto"/>
        </w:rPr>
        <w:t>removal product</w:t>
      </w:r>
      <w:r w:rsidRPr="003A7B3D">
        <w:rPr>
          <w:color w:val="auto"/>
        </w:rPr>
        <w:t xml:space="preserve"> </w:t>
      </w:r>
      <w:r w:rsidRPr="4ACCD287">
        <w:t>or hypochlorite bleach</w:t>
      </w:r>
      <w:r w:rsidR="5EBD9E54" w:rsidRPr="4ACCD287">
        <w:t>.</w:t>
      </w:r>
    </w:p>
    <w:p w14:paraId="3A8B1469" w14:textId="52038165" w:rsidR="00497480" w:rsidRPr="00C43828" w:rsidRDefault="002F7D61" w:rsidP="00C43828">
      <w:pPr>
        <w:pStyle w:val="NoSpacing"/>
        <w:spacing w:after="80"/>
        <w:ind w:left="357" w:hanging="357"/>
        <w:rPr>
          <w:rFonts w:eastAsia="Poppins" w:cs="Poppins"/>
          <w:color w:val="000000" w:themeColor="text1"/>
          <w:sz w:val="22"/>
        </w:rPr>
      </w:pPr>
      <w:bookmarkStart w:id="0" w:name="_Hlk182953350"/>
      <w:r>
        <w:t>Mix 1 ½ cups of household bleach in 4 litres</w:t>
      </w:r>
      <w:r w:rsidR="00C43828">
        <w:t xml:space="preserve"> </w:t>
      </w:r>
      <w:bookmarkEnd w:id="0"/>
      <w:r w:rsidR="02BCEC16">
        <w:t xml:space="preserve">of water, apply to the affected area and leave for 10 minutes before rinsing and drying. Detergent </w:t>
      </w:r>
      <w:r w:rsidR="02BCEC16" w:rsidRPr="003A7B3D">
        <w:t xml:space="preserve">may </w:t>
      </w:r>
      <w:r w:rsidR="00B74EEB" w:rsidRPr="003A7B3D">
        <w:t xml:space="preserve">also </w:t>
      </w:r>
      <w:r w:rsidR="02BCEC16" w:rsidRPr="003A7B3D">
        <w:t xml:space="preserve">be </w:t>
      </w:r>
      <w:r w:rsidR="02BCEC16">
        <w:t xml:space="preserve">added to </w:t>
      </w:r>
      <w:r w:rsidR="00F550E3">
        <w:t>this solution</w:t>
      </w:r>
      <w:r w:rsidR="21F32042">
        <w:t>, so it penetrates surfaces.</w:t>
      </w:r>
      <w:r w:rsidR="02BCEC16">
        <w:t xml:space="preserve"> </w:t>
      </w:r>
    </w:p>
    <w:p w14:paraId="7D2C212A" w14:textId="450C8ECF" w:rsidR="00C43828" w:rsidRDefault="02BCEC16" w:rsidP="00C43828">
      <w:pPr>
        <w:pStyle w:val="NoSpacing"/>
        <w:rPr>
          <w:rFonts w:eastAsia="Poppins" w:cs="Poppins"/>
          <w:color w:val="000000" w:themeColor="text1"/>
          <w:sz w:val="22"/>
        </w:rPr>
      </w:pPr>
      <w:r w:rsidRPr="0851BA33">
        <w:t>Some organisations recommend</w:t>
      </w:r>
      <w:r w:rsidR="00C43828">
        <w:rPr>
          <w:rFonts w:eastAsia="Poppins" w:cs="Poppins"/>
          <w:color w:val="000000" w:themeColor="text1"/>
          <w:sz w:val="22"/>
        </w:rPr>
        <w:t xml:space="preserve"> </w:t>
      </w:r>
      <w:r w:rsidRPr="0851BA33">
        <w:t>sanitisers other than bleach, but there is no evidence they</w:t>
      </w:r>
      <w:r w:rsidR="00D67924">
        <w:t xml:space="preserve"> are any </w:t>
      </w:r>
      <w:r w:rsidRPr="0851BA33">
        <w:t xml:space="preserve">more effective than diluted bleach. </w:t>
      </w:r>
    </w:p>
    <w:p w14:paraId="46BEE5CA" w14:textId="00B09ED5" w:rsidR="00C43828" w:rsidRDefault="00C43828" w:rsidP="00C43828">
      <w:pPr>
        <w:pStyle w:val="NoSpacing"/>
        <w:numPr>
          <w:ilvl w:val="0"/>
          <w:numId w:val="0"/>
        </w:numPr>
        <w:ind w:left="360"/>
        <w:rPr>
          <w:rFonts w:eastAsia="Poppins" w:cs="Poppins"/>
          <w:color w:val="000000" w:themeColor="text1"/>
          <w:sz w:val="22"/>
        </w:rPr>
      </w:pPr>
      <w:r>
        <w:rPr>
          <w:noProof/>
        </w:rPr>
        <w:drawing>
          <wp:anchor distT="0" distB="0" distL="114300" distR="114300" simplePos="0" relativeHeight="251658241" behindDoc="0" locked="0" layoutInCell="1" allowOverlap="1" wp14:anchorId="12CA0DD9" wp14:editId="751AB47C">
            <wp:simplePos x="0" y="0"/>
            <wp:positionH relativeFrom="column">
              <wp:align>right</wp:align>
            </wp:positionH>
            <wp:positionV relativeFrom="paragraph">
              <wp:posOffset>533400</wp:posOffset>
            </wp:positionV>
            <wp:extent cx="3164117" cy="2842837"/>
            <wp:effectExtent l="0" t="0" r="0" b="0"/>
            <wp:wrapNone/>
            <wp:docPr id="1216871226" name="Picture 1216871226" descr="A person and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71226" name="Picture 1216871226" descr="A person and person smil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64117" cy="2842837"/>
                    </a:xfrm>
                    <a:prstGeom prst="rect">
                      <a:avLst/>
                    </a:prstGeom>
                  </pic:spPr>
                </pic:pic>
              </a:graphicData>
            </a:graphic>
            <wp14:sizeRelH relativeFrom="margin">
              <wp14:pctWidth>0</wp14:pctWidth>
            </wp14:sizeRelH>
            <wp14:sizeRelV relativeFrom="margin">
              <wp14:pctHeight>0</wp14:pctHeight>
            </wp14:sizeRelV>
          </wp:anchor>
        </w:drawing>
      </w:r>
    </w:p>
    <w:p w14:paraId="69D271EF" w14:textId="2101379A" w:rsidR="218A5E78" w:rsidRPr="00C43828" w:rsidRDefault="02BCEC16" w:rsidP="00C43828">
      <w:pPr>
        <w:pStyle w:val="NoSpacing"/>
        <w:rPr>
          <w:rFonts w:eastAsia="Poppins" w:cs="Poppins"/>
          <w:color w:val="000000" w:themeColor="text1"/>
          <w:sz w:val="22"/>
        </w:rPr>
      </w:pPr>
      <w:r w:rsidRPr="00606DB2">
        <w:t>These</w:t>
      </w:r>
      <w:r w:rsidRPr="0851BA33">
        <w:t xml:space="preserve"> other sanitisers include organic acids (white vinegar) and alcohols (methylate spirits or isopropyl alcohol). </w:t>
      </w:r>
    </w:p>
    <w:p w14:paraId="5FFC5A3A" w14:textId="229AACF5" w:rsidR="218A5E78" w:rsidRDefault="02BCEC16" w:rsidP="06B95BA1">
      <w:pPr>
        <w:pStyle w:val="NoSpacing"/>
        <w:rPr>
          <w:rFonts w:eastAsia="Poppins" w:cs="Poppins"/>
          <w:color w:val="000000" w:themeColor="text1"/>
          <w:sz w:val="22"/>
        </w:rPr>
      </w:pPr>
      <w:bookmarkStart w:id="1" w:name="_Hlk182953201"/>
      <w:bookmarkStart w:id="2" w:name="_Hlk182953253"/>
      <w:r w:rsidRPr="06B95BA1">
        <w:t xml:space="preserve">Do not mix bleach </w:t>
      </w:r>
      <w:bookmarkEnd w:id="1"/>
      <w:r w:rsidRPr="06B95BA1">
        <w:t xml:space="preserve">with ammonia, acids or other cleaners – this can release </w:t>
      </w:r>
      <w:bookmarkEnd w:id="2"/>
      <w:r w:rsidRPr="06B95BA1">
        <w:t xml:space="preserve">hazardous chlorine or chloramine fumes. Read product labels before </w:t>
      </w:r>
      <w:r w:rsidRPr="00C63AE0">
        <w:t>use</w:t>
      </w:r>
      <w:r w:rsidRPr="00C63AE0">
        <w:rPr>
          <w:b/>
        </w:rPr>
        <w:t>. </w:t>
      </w:r>
    </w:p>
    <w:p w14:paraId="3D9A129C" w14:textId="072E443C" w:rsidR="218A5E78" w:rsidRPr="003A7B3D" w:rsidRDefault="02BCEC16" w:rsidP="06B95BA1">
      <w:pPr>
        <w:pStyle w:val="NoSpacing"/>
        <w:rPr>
          <w:rFonts w:eastAsia="Poppins" w:cs="Poppins"/>
          <w:sz w:val="22"/>
        </w:rPr>
      </w:pPr>
      <w:r w:rsidRPr="06B95BA1">
        <w:t xml:space="preserve">Avoid spreading </w:t>
      </w:r>
      <w:r w:rsidRPr="00C63AE0">
        <w:t xml:space="preserve">the mould through </w:t>
      </w:r>
      <w:r w:rsidRPr="06B95BA1">
        <w:t>areas that are not contaminated. Rinse cleaning cloths often and dispose of in a sealed plastic bag</w:t>
      </w:r>
      <w:r w:rsidR="00B74EEB" w:rsidRPr="003A7B3D">
        <w:t xml:space="preserve"> after use</w:t>
      </w:r>
      <w:r w:rsidRPr="06B95BA1">
        <w:t xml:space="preserve">.  </w:t>
      </w:r>
    </w:p>
    <w:p w14:paraId="25894F48" w14:textId="77777777" w:rsidR="00C43828" w:rsidRPr="00C43828" w:rsidRDefault="02BCEC16" w:rsidP="00C43828">
      <w:pPr>
        <w:pStyle w:val="NoSpacing"/>
        <w:rPr>
          <w:rFonts w:eastAsia="Poppins" w:cs="Poppins"/>
          <w:sz w:val="22"/>
        </w:rPr>
      </w:pPr>
      <w:r w:rsidRPr="06B95BA1">
        <w:t xml:space="preserve">Avoid using water blasters as this can cause mould </w:t>
      </w:r>
      <w:r w:rsidR="00B74EEB" w:rsidRPr="003A7B3D">
        <w:t xml:space="preserve">spores </w:t>
      </w:r>
      <w:r w:rsidRPr="06B95BA1">
        <w:t>to become airborne.</w:t>
      </w:r>
    </w:p>
    <w:p w14:paraId="3B967D2D" w14:textId="5BA2CF23" w:rsidR="218A5E78" w:rsidRPr="00C43828" w:rsidRDefault="02BCEC16" w:rsidP="00C43828">
      <w:pPr>
        <w:pStyle w:val="NoSpacing"/>
        <w:rPr>
          <w:rFonts w:eastAsia="Poppins" w:cs="Poppins"/>
          <w:sz w:val="22"/>
        </w:rPr>
      </w:pPr>
      <w:r w:rsidRPr="06B95BA1">
        <w:t>After treating the area</w:t>
      </w:r>
      <w:r w:rsidRPr="003A7B3D">
        <w:t xml:space="preserve"> </w:t>
      </w:r>
      <w:r w:rsidR="00B74EEB" w:rsidRPr="003A7B3D">
        <w:t>and allowing time to dry</w:t>
      </w:r>
      <w:r w:rsidRPr="06B95BA1">
        <w:t>, vacuum the room using a high</w:t>
      </w:r>
      <w:r w:rsidR="00C43828">
        <w:t xml:space="preserve"> </w:t>
      </w:r>
      <w:r w:rsidRPr="06B95BA1">
        <w:t>efficiency particulate air (HEPA) filtered vacuum cleaner. </w:t>
      </w:r>
    </w:p>
    <w:p w14:paraId="255E1F27" w14:textId="77777777" w:rsidR="00C43828" w:rsidRDefault="02BCEC16" w:rsidP="00C43828">
      <w:pPr>
        <w:pStyle w:val="NoSpacing"/>
        <w:rPr>
          <w:rFonts w:eastAsia="Poppins" w:cs="Poppins"/>
          <w:sz w:val="22"/>
        </w:rPr>
      </w:pPr>
      <w:r w:rsidRPr="06B95BA1">
        <w:t>Regularly take breaks and make sure you wash your hands and face with soap before eating, drinking, smoking, or vaping (hand sanitiser may not work</w:t>
      </w:r>
      <w:r w:rsidR="005849D6">
        <w:t xml:space="preserve"> </w:t>
      </w:r>
      <w:r w:rsidR="005849D6" w:rsidRPr="00743E46">
        <w:t>on soiled hands</w:t>
      </w:r>
      <w:r w:rsidRPr="06B95BA1">
        <w:t>). </w:t>
      </w:r>
    </w:p>
    <w:p w14:paraId="7BC8C51B" w14:textId="72363A0E" w:rsidR="218A5E78" w:rsidRPr="00C43828" w:rsidRDefault="02BCEC16" w:rsidP="00C43828">
      <w:pPr>
        <w:pStyle w:val="NoSpacing"/>
        <w:spacing w:after="120"/>
        <w:ind w:left="357" w:hanging="357"/>
        <w:rPr>
          <w:rFonts w:eastAsia="Poppins" w:cs="Poppins"/>
          <w:sz w:val="22"/>
        </w:rPr>
      </w:pPr>
      <w:r w:rsidRPr="06B95BA1">
        <w:t xml:space="preserve">If you cut yourself or break the skin, stop work and apply first aid including cleaning the wound. Seek medical attention if you think the cut is deep or </w:t>
      </w:r>
      <w:r w:rsidR="005849D6" w:rsidRPr="00743E46">
        <w:t xml:space="preserve">have </w:t>
      </w:r>
      <w:r w:rsidRPr="00743E46">
        <w:t>sign</w:t>
      </w:r>
      <w:r w:rsidR="005849D6" w:rsidRPr="00743E46">
        <w:t>s</w:t>
      </w:r>
      <w:r w:rsidRPr="06B95BA1">
        <w:t xml:space="preserve"> of infection.</w:t>
      </w:r>
    </w:p>
    <w:p w14:paraId="29E3D9A9" w14:textId="459731B6" w:rsidR="218A5E78" w:rsidRPr="00606DB2" w:rsidRDefault="02BCEC16" w:rsidP="00606DB2">
      <w:pPr>
        <w:rPr>
          <w:b/>
          <w:bCs/>
        </w:rPr>
      </w:pPr>
      <w:r w:rsidRPr="00606DB2">
        <w:rPr>
          <w:b/>
          <w:bCs/>
        </w:rPr>
        <w:t xml:space="preserve">When </w:t>
      </w:r>
      <w:r w:rsidR="00743E46">
        <w:rPr>
          <w:b/>
          <w:bCs/>
        </w:rPr>
        <w:t>you are</w:t>
      </w:r>
      <w:r w:rsidRPr="00606DB2">
        <w:rPr>
          <w:b/>
          <w:bCs/>
        </w:rPr>
        <w:t xml:space="preserve"> finished</w:t>
      </w:r>
    </w:p>
    <w:p w14:paraId="775BA9AE" w14:textId="72125C10" w:rsidR="218A5E78" w:rsidRPr="00606DB2" w:rsidRDefault="00C309DD" w:rsidP="00606DB2">
      <w:pPr>
        <w:pStyle w:val="NoSpacing"/>
      </w:pPr>
      <w:r>
        <w:t>Seal</w:t>
      </w:r>
      <w:r w:rsidR="02BCEC16" w:rsidRPr="00606DB2">
        <w:t xml:space="preserve"> your mask and disposable gloves in </w:t>
      </w:r>
      <w:r w:rsidR="00C43828">
        <w:br/>
      </w:r>
      <w:r w:rsidR="02BCEC16" w:rsidRPr="00606DB2">
        <w:t xml:space="preserve">a </w:t>
      </w:r>
      <w:r w:rsidR="00F279E2" w:rsidRPr="00743E46">
        <w:t xml:space="preserve">plastic rubbish </w:t>
      </w:r>
      <w:r w:rsidR="02BCEC16" w:rsidRPr="00606DB2">
        <w:t>bag for disposal.</w:t>
      </w:r>
    </w:p>
    <w:p w14:paraId="49083E0A" w14:textId="545AF5F2" w:rsidR="218A5E78" w:rsidRPr="00606DB2" w:rsidRDefault="02BCEC16" w:rsidP="00606DB2">
      <w:pPr>
        <w:pStyle w:val="NoSpacing"/>
      </w:pPr>
      <w:r w:rsidRPr="00606DB2">
        <w:t xml:space="preserve">Immediately wash your hands, arms and face with warm soapy water </w:t>
      </w:r>
      <w:r w:rsidR="30582AC9" w:rsidRPr="00606DB2">
        <w:t xml:space="preserve">or </w:t>
      </w:r>
      <w:r w:rsidRPr="00606DB2">
        <w:t>shower</w:t>
      </w:r>
      <w:r w:rsidR="2DD9ED86" w:rsidRPr="00606DB2">
        <w:t xml:space="preserve"> </w:t>
      </w:r>
      <w:r w:rsidR="00B70374" w:rsidRPr="00743E46">
        <w:t>using</w:t>
      </w:r>
      <w:r w:rsidRPr="00606DB2">
        <w:t xml:space="preserve"> soap to remove </w:t>
      </w:r>
      <w:r w:rsidR="290AC1C2" w:rsidRPr="00606DB2">
        <w:t xml:space="preserve">any </w:t>
      </w:r>
      <w:r w:rsidRPr="00606DB2">
        <w:t>remaining mould.</w:t>
      </w:r>
    </w:p>
    <w:p w14:paraId="0CC13372" w14:textId="099EDF71" w:rsidR="00EC5077" w:rsidRPr="00EC5077" w:rsidRDefault="02BCEC16" w:rsidP="00606DB2">
      <w:pPr>
        <w:pStyle w:val="NoSpacing"/>
      </w:pPr>
      <w:r w:rsidRPr="00606DB2">
        <w:t xml:space="preserve">Wash all </w:t>
      </w:r>
      <w:r w:rsidR="00F279E2" w:rsidRPr="00743E46">
        <w:t>protected</w:t>
      </w:r>
      <w:r w:rsidR="00B70374" w:rsidRPr="00743E46">
        <w:t xml:space="preserve"> </w:t>
      </w:r>
      <w:r w:rsidRPr="00606DB2">
        <w:t>clothin</w:t>
      </w:r>
      <w:r w:rsidR="00D67924">
        <w:t>g separately</w:t>
      </w:r>
      <w:r w:rsidRPr="00606DB2">
        <w:t xml:space="preserve"> from regular laundry. Consider wearing </w:t>
      </w:r>
      <w:r w:rsidR="00C43828">
        <w:br/>
      </w:r>
      <w:r w:rsidRPr="00606DB2">
        <w:t>a mask</w:t>
      </w:r>
      <w:r w:rsidR="2E88CB37" w:rsidRPr="00606DB2">
        <w:t xml:space="preserve"> </w:t>
      </w:r>
      <w:r w:rsidRPr="00606DB2">
        <w:t>and gloves when handling these clothes, especially if they are muddy or dusty.</w:t>
      </w:r>
    </w:p>
    <w:sectPr w:rsidR="00EC5077" w:rsidRPr="00EC5077" w:rsidSect="00606DB2">
      <w:type w:val="continuous"/>
      <w:pgSz w:w="11906" w:h="16838"/>
      <w:pgMar w:top="851" w:right="849" w:bottom="4395" w:left="851" w:header="426" w:footer="497"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AE54" w14:textId="77777777" w:rsidR="00696DB6" w:rsidRDefault="00696DB6" w:rsidP="00D25785">
      <w:pPr>
        <w:spacing w:after="0"/>
      </w:pPr>
      <w:r>
        <w:separator/>
      </w:r>
    </w:p>
  </w:endnote>
  <w:endnote w:type="continuationSeparator" w:id="0">
    <w:p w14:paraId="2F6D2725" w14:textId="77777777" w:rsidR="00696DB6" w:rsidRDefault="00696DB6" w:rsidP="00D25785">
      <w:pPr>
        <w:spacing w:after="0"/>
      </w:pPr>
      <w:r>
        <w:continuationSeparator/>
      </w:r>
    </w:p>
  </w:endnote>
  <w:endnote w:type="continuationNotice" w:id="1">
    <w:p w14:paraId="1631D81E" w14:textId="77777777" w:rsidR="00696DB6" w:rsidRDefault="00696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altName w:val="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BAB" w14:textId="5F969FD6" w:rsidR="00DA0DFB" w:rsidRDefault="00695B86">
    <w:pPr>
      <w:pStyle w:val="Footer"/>
    </w:pPr>
    <w:r>
      <w:rPr>
        <w:noProof/>
      </w:rPr>
      <w:drawing>
        <wp:anchor distT="0" distB="0" distL="114300" distR="114300" simplePos="0" relativeHeight="251658242" behindDoc="0" locked="0" layoutInCell="1" allowOverlap="1" wp14:anchorId="307EB04E" wp14:editId="3A4BE0A5">
          <wp:simplePos x="0" y="0"/>
          <wp:positionH relativeFrom="column">
            <wp:posOffset>-529920</wp:posOffset>
          </wp:positionH>
          <wp:positionV relativeFrom="paragraph">
            <wp:posOffset>-2510155</wp:posOffset>
          </wp:positionV>
          <wp:extent cx="7533640" cy="3037520"/>
          <wp:effectExtent l="0" t="0" r="0" b="0"/>
          <wp:wrapNone/>
          <wp:docPr id="22070948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7688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640" cy="30375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756" w14:textId="76AC4540" w:rsidR="00DA0DFB" w:rsidRPr="00A627B3" w:rsidRDefault="00A627B3" w:rsidP="2D3A31B6">
    <w:pPr>
      <w:pStyle w:val="Footer"/>
      <w:rPr>
        <w:color w:val="FFFFFF" w:themeColor="background1"/>
        <w:sz w:val="18"/>
        <w:szCs w:val="18"/>
      </w:rPr>
    </w:pPr>
    <w:r w:rsidRPr="00A627B3">
      <w:rPr>
        <w:noProof/>
        <w:color w:val="FFFFFF" w:themeColor="background1"/>
        <w:sz w:val="18"/>
        <w:lang w:eastAsia="en-NZ"/>
      </w:rPr>
      <w:drawing>
        <wp:anchor distT="0" distB="0" distL="114300" distR="114300" simplePos="0" relativeHeight="251658241" behindDoc="1" locked="0" layoutInCell="1" allowOverlap="1" wp14:anchorId="5BF7BA1B" wp14:editId="5D5B0BCC">
          <wp:simplePos x="0" y="0"/>
          <wp:positionH relativeFrom="column">
            <wp:posOffset>-530860</wp:posOffset>
          </wp:positionH>
          <wp:positionV relativeFrom="paragraph">
            <wp:posOffset>-473498</wp:posOffset>
          </wp:positionV>
          <wp:extent cx="7552690" cy="964992"/>
          <wp:effectExtent l="0" t="0" r="0" b="6985"/>
          <wp:wrapNone/>
          <wp:docPr id="280234682" name="Picture 28023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pons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964992"/>
                  </a:xfrm>
                  <a:prstGeom prst="rect">
                    <a:avLst/>
                  </a:prstGeom>
                </pic:spPr>
              </pic:pic>
            </a:graphicData>
          </a:graphic>
          <wp14:sizeRelH relativeFrom="margin">
            <wp14:pctWidth>0</wp14:pctWidth>
          </wp14:sizeRelH>
          <wp14:sizeRelV relativeFrom="margin">
            <wp14:pctHeight>0</wp14:pctHeight>
          </wp14:sizeRelV>
        </wp:anchor>
      </w:drawing>
    </w:r>
    <w:r w:rsidR="2D3A31B6" w:rsidRPr="2D3A31B6">
      <w:rPr>
        <w:noProof/>
        <w:color w:val="FFFFFF" w:themeColor="background1"/>
        <w:sz w:val="18"/>
        <w:szCs w:val="18"/>
        <w:lang w:eastAsia="en-NZ"/>
      </w:rPr>
      <w:t>October</w:t>
    </w:r>
    <w:r w:rsidR="2D3A31B6" w:rsidRPr="2D3A31B6">
      <w:rPr>
        <w:color w:val="FFFFFF" w:themeColor="background1"/>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2E20" w14:textId="77777777" w:rsidR="00696DB6" w:rsidRDefault="00696DB6" w:rsidP="00D25785">
      <w:pPr>
        <w:spacing w:after="0"/>
      </w:pPr>
      <w:r>
        <w:separator/>
      </w:r>
    </w:p>
  </w:footnote>
  <w:footnote w:type="continuationSeparator" w:id="0">
    <w:p w14:paraId="003C2D00" w14:textId="77777777" w:rsidR="00696DB6" w:rsidRDefault="00696DB6" w:rsidP="00D25785">
      <w:pPr>
        <w:spacing w:after="0"/>
      </w:pPr>
      <w:r>
        <w:continuationSeparator/>
      </w:r>
    </w:p>
  </w:footnote>
  <w:footnote w:type="continuationNotice" w:id="1">
    <w:p w14:paraId="010FC2B3" w14:textId="77777777" w:rsidR="00696DB6" w:rsidRDefault="00696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1841" w14:textId="58D41A91" w:rsidR="00DA0DFB" w:rsidRDefault="00695B86">
    <w:pPr>
      <w:pStyle w:val="Header"/>
    </w:pPr>
    <w:r>
      <w:rPr>
        <w:noProof/>
      </w:rPr>
      <w:drawing>
        <wp:anchor distT="0" distB="0" distL="114300" distR="114300" simplePos="0" relativeHeight="251658243" behindDoc="0" locked="0" layoutInCell="1" allowOverlap="1" wp14:anchorId="5C0C0C48" wp14:editId="08B3763B">
          <wp:simplePos x="0" y="0"/>
          <wp:positionH relativeFrom="page">
            <wp:posOffset>0</wp:posOffset>
          </wp:positionH>
          <wp:positionV relativeFrom="paragraph">
            <wp:posOffset>-289339</wp:posOffset>
          </wp:positionV>
          <wp:extent cx="7573617" cy="1016643"/>
          <wp:effectExtent l="0" t="0" r="8890" b="0"/>
          <wp:wrapNone/>
          <wp:docPr id="533297849" name="Picture 2" descr="A blue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54612" name="Picture 2" descr="A blue and black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617" cy="10166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FEF2" w14:textId="77777777" w:rsidR="00DA0DFB" w:rsidRDefault="00A627B3">
    <w:pPr>
      <w:pStyle w:val="Header"/>
    </w:pPr>
    <w:r>
      <w:rPr>
        <w:noProof/>
        <w:lang w:eastAsia="en-NZ"/>
      </w:rPr>
      <w:drawing>
        <wp:anchor distT="0" distB="0" distL="114300" distR="114300" simplePos="0" relativeHeight="251658240" behindDoc="1" locked="0" layoutInCell="1" allowOverlap="1" wp14:anchorId="464168C7" wp14:editId="086CB394">
          <wp:simplePos x="0" y="0"/>
          <wp:positionH relativeFrom="page">
            <wp:align>left</wp:align>
          </wp:positionH>
          <wp:positionV relativeFrom="paragraph">
            <wp:posOffset>-274320</wp:posOffset>
          </wp:positionV>
          <wp:extent cx="7552690" cy="2220073"/>
          <wp:effectExtent l="0" t="0" r="0" b="8890"/>
          <wp:wrapNone/>
          <wp:docPr id="2009681859" name="Picture 200968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22200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EAC"/>
    <w:multiLevelType w:val="multilevel"/>
    <w:tmpl w:val="127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614E5"/>
    <w:multiLevelType w:val="multilevel"/>
    <w:tmpl w:val="90C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F359A"/>
    <w:multiLevelType w:val="multilevel"/>
    <w:tmpl w:val="0CE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62AA4"/>
    <w:multiLevelType w:val="multilevel"/>
    <w:tmpl w:val="200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D1F18"/>
    <w:multiLevelType w:val="multilevel"/>
    <w:tmpl w:val="222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E35C0"/>
    <w:multiLevelType w:val="multilevel"/>
    <w:tmpl w:val="7EB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A56C4"/>
    <w:multiLevelType w:val="multilevel"/>
    <w:tmpl w:val="A602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6B41"/>
    <w:multiLevelType w:val="hybridMultilevel"/>
    <w:tmpl w:val="1938B74A"/>
    <w:lvl w:ilvl="0" w:tplc="1FD22BAE">
      <w:start w:val="1"/>
      <w:numFmt w:val="bullet"/>
      <w:lvlText w:val=""/>
      <w:lvlJc w:val="left"/>
      <w:pPr>
        <w:ind w:left="473" w:hanging="360"/>
      </w:pPr>
      <w:rPr>
        <w:rFonts w:ascii="Wingdings" w:hAnsi="Wingdings" w:hint="default"/>
        <w:b/>
        <w:i w:val="0"/>
        <w:color w:val="00606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912389"/>
    <w:multiLevelType w:val="multilevel"/>
    <w:tmpl w:val="DCF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B6B66"/>
    <w:multiLevelType w:val="multilevel"/>
    <w:tmpl w:val="E222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E6E94"/>
    <w:multiLevelType w:val="multilevel"/>
    <w:tmpl w:val="09C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D5C92"/>
    <w:multiLevelType w:val="multilevel"/>
    <w:tmpl w:val="3BD0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C0C04"/>
    <w:multiLevelType w:val="hybridMultilevel"/>
    <w:tmpl w:val="445E4A5E"/>
    <w:lvl w:ilvl="0" w:tplc="278C7D4A">
      <w:start w:val="1"/>
      <w:numFmt w:val="bullet"/>
      <w:pStyle w:val="NoSpacing"/>
      <w:lvlText w:val=""/>
      <w:lvlJc w:val="left"/>
      <w:pPr>
        <w:ind w:left="360" w:hanging="360"/>
      </w:pPr>
      <w:rPr>
        <w:rFonts w:ascii="Wingdings" w:hAnsi="Wingdings" w:hint="default"/>
        <w:b/>
        <w:i w:val="0"/>
        <w:color w:val="00606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73E2137"/>
    <w:multiLevelType w:val="multilevel"/>
    <w:tmpl w:val="C12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6936EC"/>
    <w:multiLevelType w:val="multilevel"/>
    <w:tmpl w:val="530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530319"/>
    <w:multiLevelType w:val="multilevel"/>
    <w:tmpl w:val="2DD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57496"/>
    <w:multiLevelType w:val="multilevel"/>
    <w:tmpl w:val="BFF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8130B8"/>
    <w:multiLevelType w:val="multilevel"/>
    <w:tmpl w:val="A0B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D02ED2"/>
    <w:multiLevelType w:val="multilevel"/>
    <w:tmpl w:val="BF0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8"/>
  </w:num>
  <w:num w:numId="4">
    <w:abstractNumId w:val="4"/>
  </w:num>
  <w:num w:numId="5">
    <w:abstractNumId w:val="1"/>
  </w:num>
  <w:num w:numId="6">
    <w:abstractNumId w:val="14"/>
  </w:num>
  <w:num w:numId="7">
    <w:abstractNumId w:val="11"/>
  </w:num>
  <w:num w:numId="8">
    <w:abstractNumId w:val="17"/>
  </w:num>
  <w:num w:numId="9">
    <w:abstractNumId w:val="6"/>
  </w:num>
  <w:num w:numId="10">
    <w:abstractNumId w:val="18"/>
  </w:num>
  <w:num w:numId="11">
    <w:abstractNumId w:val="16"/>
  </w:num>
  <w:num w:numId="12">
    <w:abstractNumId w:val="3"/>
  </w:num>
  <w:num w:numId="13">
    <w:abstractNumId w:val="0"/>
  </w:num>
  <w:num w:numId="14">
    <w:abstractNumId w:val="9"/>
  </w:num>
  <w:num w:numId="15">
    <w:abstractNumId w:val="10"/>
  </w:num>
  <w:num w:numId="16">
    <w:abstractNumId w:val="2"/>
  </w:num>
  <w:num w:numId="17">
    <w:abstractNumId w:val="15"/>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85"/>
    <w:rsid w:val="00035289"/>
    <w:rsid w:val="00046AAB"/>
    <w:rsid w:val="0005047F"/>
    <w:rsid w:val="00050985"/>
    <w:rsid w:val="00056CCC"/>
    <w:rsid w:val="00084214"/>
    <w:rsid w:val="000940A6"/>
    <w:rsid w:val="000A28B1"/>
    <w:rsid w:val="000B6A6A"/>
    <w:rsid w:val="000F0906"/>
    <w:rsid w:val="00111769"/>
    <w:rsid w:val="00123978"/>
    <w:rsid w:val="00142CFD"/>
    <w:rsid w:val="00145888"/>
    <w:rsid w:val="0016772B"/>
    <w:rsid w:val="001B5700"/>
    <w:rsid w:val="001C258E"/>
    <w:rsid w:val="001D1480"/>
    <w:rsid w:val="001D40FF"/>
    <w:rsid w:val="001F2E02"/>
    <w:rsid w:val="002007B9"/>
    <w:rsid w:val="002127FB"/>
    <w:rsid w:val="0023600C"/>
    <w:rsid w:val="00260391"/>
    <w:rsid w:val="002706F0"/>
    <w:rsid w:val="00285A1C"/>
    <w:rsid w:val="00285A3B"/>
    <w:rsid w:val="002A2256"/>
    <w:rsid w:val="002B09F3"/>
    <w:rsid w:val="002F7D61"/>
    <w:rsid w:val="0030160A"/>
    <w:rsid w:val="00305702"/>
    <w:rsid w:val="00313FBE"/>
    <w:rsid w:val="00316B12"/>
    <w:rsid w:val="003247AE"/>
    <w:rsid w:val="00327E8A"/>
    <w:rsid w:val="003436AB"/>
    <w:rsid w:val="003568DB"/>
    <w:rsid w:val="0036120C"/>
    <w:rsid w:val="0037393C"/>
    <w:rsid w:val="00374174"/>
    <w:rsid w:val="003845A2"/>
    <w:rsid w:val="003927C5"/>
    <w:rsid w:val="0039632B"/>
    <w:rsid w:val="003A7B3D"/>
    <w:rsid w:val="003E35F2"/>
    <w:rsid w:val="003F1B74"/>
    <w:rsid w:val="003F3B14"/>
    <w:rsid w:val="00402770"/>
    <w:rsid w:val="00402BA7"/>
    <w:rsid w:val="00402F3B"/>
    <w:rsid w:val="00407A15"/>
    <w:rsid w:val="004474F0"/>
    <w:rsid w:val="00466975"/>
    <w:rsid w:val="0047614C"/>
    <w:rsid w:val="00476FDD"/>
    <w:rsid w:val="00492E41"/>
    <w:rsid w:val="00497480"/>
    <w:rsid w:val="004B35F1"/>
    <w:rsid w:val="004C05F5"/>
    <w:rsid w:val="004C69FE"/>
    <w:rsid w:val="004E2797"/>
    <w:rsid w:val="004E72AC"/>
    <w:rsid w:val="005176D3"/>
    <w:rsid w:val="00543A89"/>
    <w:rsid w:val="00561CC5"/>
    <w:rsid w:val="00582A93"/>
    <w:rsid w:val="005849D6"/>
    <w:rsid w:val="00593DD3"/>
    <w:rsid w:val="005A4DDD"/>
    <w:rsid w:val="005C01C1"/>
    <w:rsid w:val="005C3579"/>
    <w:rsid w:val="005E0720"/>
    <w:rsid w:val="005E0C44"/>
    <w:rsid w:val="00606DB2"/>
    <w:rsid w:val="0061318F"/>
    <w:rsid w:val="006145E4"/>
    <w:rsid w:val="0063775B"/>
    <w:rsid w:val="00641437"/>
    <w:rsid w:val="006445A2"/>
    <w:rsid w:val="00652DD4"/>
    <w:rsid w:val="00654836"/>
    <w:rsid w:val="00682C9B"/>
    <w:rsid w:val="00682F29"/>
    <w:rsid w:val="006841AD"/>
    <w:rsid w:val="00687C91"/>
    <w:rsid w:val="00695B86"/>
    <w:rsid w:val="00696ADD"/>
    <w:rsid w:val="00696DB6"/>
    <w:rsid w:val="006A25D1"/>
    <w:rsid w:val="006A7D73"/>
    <w:rsid w:val="006B1DF5"/>
    <w:rsid w:val="006D317D"/>
    <w:rsid w:val="007142D4"/>
    <w:rsid w:val="00743E46"/>
    <w:rsid w:val="00752999"/>
    <w:rsid w:val="00757F90"/>
    <w:rsid w:val="0079388E"/>
    <w:rsid w:val="007A48C8"/>
    <w:rsid w:val="007B2344"/>
    <w:rsid w:val="007C0003"/>
    <w:rsid w:val="007C62F8"/>
    <w:rsid w:val="007D5B8F"/>
    <w:rsid w:val="007D666C"/>
    <w:rsid w:val="008053D9"/>
    <w:rsid w:val="0083182F"/>
    <w:rsid w:val="00834AE3"/>
    <w:rsid w:val="00841D9C"/>
    <w:rsid w:val="00846DB9"/>
    <w:rsid w:val="008473E4"/>
    <w:rsid w:val="00862225"/>
    <w:rsid w:val="00862BBC"/>
    <w:rsid w:val="008821F7"/>
    <w:rsid w:val="00884378"/>
    <w:rsid w:val="00897260"/>
    <w:rsid w:val="008A2AFA"/>
    <w:rsid w:val="008A5869"/>
    <w:rsid w:val="008B5740"/>
    <w:rsid w:val="008B6041"/>
    <w:rsid w:val="008E1016"/>
    <w:rsid w:val="008F0620"/>
    <w:rsid w:val="008F1B23"/>
    <w:rsid w:val="008F3D2D"/>
    <w:rsid w:val="009267ED"/>
    <w:rsid w:val="00931C89"/>
    <w:rsid w:val="00944167"/>
    <w:rsid w:val="00984D21"/>
    <w:rsid w:val="009932BE"/>
    <w:rsid w:val="009A371B"/>
    <w:rsid w:val="009B0C6F"/>
    <w:rsid w:val="009D7D99"/>
    <w:rsid w:val="009F007E"/>
    <w:rsid w:val="00A02731"/>
    <w:rsid w:val="00A12692"/>
    <w:rsid w:val="00A627B3"/>
    <w:rsid w:val="00A96DFA"/>
    <w:rsid w:val="00AA5FA6"/>
    <w:rsid w:val="00AB0E55"/>
    <w:rsid w:val="00AB765B"/>
    <w:rsid w:val="00AC2407"/>
    <w:rsid w:val="00AD124F"/>
    <w:rsid w:val="00AD5802"/>
    <w:rsid w:val="00AF59ED"/>
    <w:rsid w:val="00B01242"/>
    <w:rsid w:val="00B06319"/>
    <w:rsid w:val="00B471D7"/>
    <w:rsid w:val="00B643B2"/>
    <w:rsid w:val="00B70374"/>
    <w:rsid w:val="00B74EEB"/>
    <w:rsid w:val="00B9FBC6"/>
    <w:rsid w:val="00BA2D93"/>
    <w:rsid w:val="00BB79CB"/>
    <w:rsid w:val="00BC04CA"/>
    <w:rsid w:val="00C271E5"/>
    <w:rsid w:val="00C309DD"/>
    <w:rsid w:val="00C422F0"/>
    <w:rsid w:val="00C43828"/>
    <w:rsid w:val="00C43A74"/>
    <w:rsid w:val="00C5083A"/>
    <w:rsid w:val="00C63AE0"/>
    <w:rsid w:val="00C84FE7"/>
    <w:rsid w:val="00C97CB5"/>
    <w:rsid w:val="00CC2EBD"/>
    <w:rsid w:val="00CD3C9B"/>
    <w:rsid w:val="00CD62A8"/>
    <w:rsid w:val="00D01C9A"/>
    <w:rsid w:val="00D04CF4"/>
    <w:rsid w:val="00D12196"/>
    <w:rsid w:val="00D25785"/>
    <w:rsid w:val="00D61675"/>
    <w:rsid w:val="00D67924"/>
    <w:rsid w:val="00D86471"/>
    <w:rsid w:val="00D93350"/>
    <w:rsid w:val="00DA0DFB"/>
    <w:rsid w:val="00DE4497"/>
    <w:rsid w:val="00DF3BFD"/>
    <w:rsid w:val="00E10AA7"/>
    <w:rsid w:val="00E41D8E"/>
    <w:rsid w:val="00E52A0C"/>
    <w:rsid w:val="00E630CF"/>
    <w:rsid w:val="00E64B2B"/>
    <w:rsid w:val="00E856C9"/>
    <w:rsid w:val="00E871C6"/>
    <w:rsid w:val="00EA4248"/>
    <w:rsid w:val="00EB4529"/>
    <w:rsid w:val="00EC056C"/>
    <w:rsid w:val="00EC5077"/>
    <w:rsid w:val="00EE671B"/>
    <w:rsid w:val="00EF43A3"/>
    <w:rsid w:val="00F02696"/>
    <w:rsid w:val="00F0512D"/>
    <w:rsid w:val="00F1289C"/>
    <w:rsid w:val="00F2389F"/>
    <w:rsid w:val="00F242FC"/>
    <w:rsid w:val="00F279E2"/>
    <w:rsid w:val="00F27A84"/>
    <w:rsid w:val="00F41D56"/>
    <w:rsid w:val="00F455A0"/>
    <w:rsid w:val="00F5346C"/>
    <w:rsid w:val="00F550E3"/>
    <w:rsid w:val="00F658A5"/>
    <w:rsid w:val="00F807DD"/>
    <w:rsid w:val="00F82764"/>
    <w:rsid w:val="00F83B1B"/>
    <w:rsid w:val="00F86796"/>
    <w:rsid w:val="00FA24E4"/>
    <w:rsid w:val="00FB0B8B"/>
    <w:rsid w:val="00FB3ED4"/>
    <w:rsid w:val="00FC0EFB"/>
    <w:rsid w:val="00FC7606"/>
    <w:rsid w:val="00FE53CB"/>
    <w:rsid w:val="0204DF88"/>
    <w:rsid w:val="024A278D"/>
    <w:rsid w:val="025B4759"/>
    <w:rsid w:val="027873CC"/>
    <w:rsid w:val="02BCEC16"/>
    <w:rsid w:val="034C1D70"/>
    <w:rsid w:val="034DEDF7"/>
    <w:rsid w:val="0461EBF8"/>
    <w:rsid w:val="0522F2A9"/>
    <w:rsid w:val="0594A90A"/>
    <w:rsid w:val="05F50386"/>
    <w:rsid w:val="0601A312"/>
    <w:rsid w:val="06B95BA1"/>
    <w:rsid w:val="072DFA39"/>
    <w:rsid w:val="07319812"/>
    <w:rsid w:val="07850848"/>
    <w:rsid w:val="0798275B"/>
    <w:rsid w:val="0851BA33"/>
    <w:rsid w:val="0A10D46C"/>
    <w:rsid w:val="0ABEBD33"/>
    <w:rsid w:val="0B51ED0F"/>
    <w:rsid w:val="0C2BA7B3"/>
    <w:rsid w:val="0C4EC682"/>
    <w:rsid w:val="0CA62F2D"/>
    <w:rsid w:val="0CC2B586"/>
    <w:rsid w:val="0D0C4897"/>
    <w:rsid w:val="0DEC79BE"/>
    <w:rsid w:val="0E98D650"/>
    <w:rsid w:val="0EA2E6D2"/>
    <w:rsid w:val="0EBE0058"/>
    <w:rsid w:val="0F08B260"/>
    <w:rsid w:val="0F86DC29"/>
    <w:rsid w:val="103AE293"/>
    <w:rsid w:val="10AF9181"/>
    <w:rsid w:val="10CA781B"/>
    <w:rsid w:val="116EF39B"/>
    <w:rsid w:val="11EEEC5C"/>
    <w:rsid w:val="12FC307E"/>
    <w:rsid w:val="131875F2"/>
    <w:rsid w:val="14083395"/>
    <w:rsid w:val="146700B1"/>
    <w:rsid w:val="14EECFCC"/>
    <w:rsid w:val="1737DBB3"/>
    <w:rsid w:val="174974E8"/>
    <w:rsid w:val="17B121FF"/>
    <w:rsid w:val="185B419B"/>
    <w:rsid w:val="189D15D9"/>
    <w:rsid w:val="19DD93D8"/>
    <w:rsid w:val="1A604894"/>
    <w:rsid w:val="1AC9B4A8"/>
    <w:rsid w:val="1AFE6E03"/>
    <w:rsid w:val="1B643FEC"/>
    <w:rsid w:val="1B6A97B6"/>
    <w:rsid w:val="1C9E4F68"/>
    <w:rsid w:val="1CF3D6C0"/>
    <w:rsid w:val="1D6150DA"/>
    <w:rsid w:val="1EE2074B"/>
    <w:rsid w:val="1F14ED68"/>
    <w:rsid w:val="21225821"/>
    <w:rsid w:val="21282416"/>
    <w:rsid w:val="218A5E78"/>
    <w:rsid w:val="21F32042"/>
    <w:rsid w:val="2265D114"/>
    <w:rsid w:val="23F92030"/>
    <w:rsid w:val="244450EF"/>
    <w:rsid w:val="24BEE2E2"/>
    <w:rsid w:val="24D11003"/>
    <w:rsid w:val="2559C871"/>
    <w:rsid w:val="255D7E7C"/>
    <w:rsid w:val="25D18D01"/>
    <w:rsid w:val="260AA674"/>
    <w:rsid w:val="27CFE224"/>
    <w:rsid w:val="283D7948"/>
    <w:rsid w:val="290AC1C2"/>
    <w:rsid w:val="2A35DC9E"/>
    <w:rsid w:val="2B4A02DD"/>
    <w:rsid w:val="2C059737"/>
    <w:rsid w:val="2CE43AAF"/>
    <w:rsid w:val="2D2A8003"/>
    <w:rsid w:val="2D3A31B6"/>
    <w:rsid w:val="2D9B4802"/>
    <w:rsid w:val="2DC1D434"/>
    <w:rsid w:val="2DD9ED86"/>
    <w:rsid w:val="2DE51B20"/>
    <w:rsid w:val="2E70559A"/>
    <w:rsid w:val="2E88CB37"/>
    <w:rsid w:val="2EE10325"/>
    <w:rsid w:val="2F37B4BC"/>
    <w:rsid w:val="2FECAACF"/>
    <w:rsid w:val="30582AC9"/>
    <w:rsid w:val="3168EAB0"/>
    <w:rsid w:val="31BB5737"/>
    <w:rsid w:val="3224DF59"/>
    <w:rsid w:val="323A6476"/>
    <w:rsid w:val="332E01A6"/>
    <w:rsid w:val="35905E34"/>
    <w:rsid w:val="35D413BB"/>
    <w:rsid w:val="35FF08E3"/>
    <w:rsid w:val="3717B043"/>
    <w:rsid w:val="3791C3F6"/>
    <w:rsid w:val="3792EE94"/>
    <w:rsid w:val="38AFC40F"/>
    <w:rsid w:val="39057A8A"/>
    <w:rsid w:val="399927A0"/>
    <w:rsid w:val="3ABF37DD"/>
    <w:rsid w:val="3B7312B4"/>
    <w:rsid w:val="3C2F98C7"/>
    <w:rsid w:val="3C5BA399"/>
    <w:rsid w:val="3C7AAAD5"/>
    <w:rsid w:val="3CBFBACC"/>
    <w:rsid w:val="3D3AE685"/>
    <w:rsid w:val="3DF3161C"/>
    <w:rsid w:val="3E2AB483"/>
    <w:rsid w:val="3E2BB42A"/>
    <w:rsid w:val="3E8AE6A7"/>
    <w:rsid w:val="3E964FA9"/>
    <w:rsid w:val="3ED1796C"/>
    <w:rsid w:val="3FA2254D"/>
    <w:rsid w:val="3FE167EC"/>
    <w:rsid w:val="4009C60C"/>
    <w:rsid w:val="413843A2"/>
    <w:rsid w:val="41B743B2"/>
    <w:rsid w:val="420CB616"/>
    <w:rsid w:val="42238601"/>
    <w:rsid w:val="4225E3C1"/>
    <w:rsid w:val="42E06728"/>
    <w:rsid w:val="430F1BD6"/>
    <w:rsid w:val="4325A15A"/>
    <w:rsid w:val="43F38554"/>
    <w:rsid w:val="440C326E"/>
    <w:rsid w:val="443EA6C2"/>
    <w:rsid w:val="446675D2"/>
    <w:rsid w:val="44DCCCC2"/>
    <w:rsid w:val="469E1B8A"/>
    <w:rsid w:val="4703B89D"/>
    <w:rsid w:val="475A4477"/>
    <w:rsid w:val="48C04D70"/>
    <w:rsid w:val="498CCDAA"/>
    <w:rsid w:val="4A3F0C66"/>
    <w:rsid w:val="4A43F4A9"/>
    <w:rsid w:val="4A7EB2C7"/>
    <w:rsid w:val="4ACCD287"/>
    <w:rsid w:val="4B458713"/>
    <w:rsid w:val="4D5F15A8"/>
    <w:rsid w:val="4D65B619"/>
    <w:rsid w:val="4E858439"/>
    <w:rsid w:val="4F048F20"/>
    <w:rsid w:val="506978FE"/>
    <w:rsid w:val="50A3E84C"/>
    <w:rsid w:val="50C33633"/>
    <w:rsid w:val="5182D744"/>
    <w:rsid w:val="519B89A1"/>
    <w:rsid w:val="51E1A752"/>
    <w:rsid w:val="52330BCB"/>
    <w:rsid w:val="5337D4F3"/>
    <w:rsid w:val="533F82CB"/>
    <w:rsid w:val="535D7B09"/>
    <w:rsid w:val="537394BA"/>
    <w:rsid w:val="53866D90"/>
    <w:rsid w:val="545A592E"/>
    <w:rsid w:val="5570FE15"/>
    <w:rsid w:val="562E8DF8"/>
    <w:rsid w:val="5640DA8A"/>
    <w:rsid w:val="5719F34F"/>
    <w:rsid w:val="573E0DA2"/>
    <w:rsid w:val="574E1614"/>
    <w:rsid w:val="580AB798"/>
    <w:rsid w:val="5825C0BA"/>
    <w:rsid w:val="589994F0"/>
    <w:rsid w:val="58CA0DB1"/>
    <w:rsid w:val="593C0E27"/>
    <w:rsid w:val="598CB7E0"/>
    <w:rsid w:val="59AA1136"/>
    <w:rsid w:val="59B30BA2"/>
    <w:rsid w:val="5A292844"/>
    <w:rsid w:val="5B0C0B99"/>
    <w:rsid w:val="5B5EF1C5"/>
    <w:rsid w:val="5CC2EA1E"/>
    <w:rsid w:val="5CE2D5E4"/>
    <w:rsid w:val="5D370EE0"/>
    <w:rsid w:val="5D3EA3D0"/>
    <w:rsid w:val="5DBFD375"/>
    <w:rsid w:val="5DD918EE"/>
    <w:rsid w:val="5E162FA5"/>
    <w:rsid w:val="5E47B0C8"/>
    <w:rsid w:val="5E64216C"/>
    <w:rsid w:val="5EAF9674"/>
    <w:rsid w:val="5EBD8B6D"/>
    <w:rsid w:val="5EBD9E54"/>
    <w:rsid w:val="5EBE5D3E"/>
    <w:rsid w:val="5FBF043D"/>
    <w:rsid w:val="601F6074"/>
    <w:rsid w:val="609ACB76"/>
    <w:rsid w:val="60F269C9"/>
    <w:rsid w:val="618C1FCA"/>
    <w:rsid w:val="62825141"/>
    <w:rsid w:val="629DDF28"/>
    <w:rsid w:val="63E7F433"/>
    <w:rsid w:val="6451EFF8"/>
    <w:rsid w:val="655A9099"/>
    <w:rsid w:val="6615049D"/>
    <w:rsid w:val="665ABACD"/>
    <w:rsid w:val="66CC02B6"/>
    <w:rsid w:val="67F5D322"/>
    <w:rsid w:val="68A8522C"/>
    <w:rsid w:val="68EE2CDC"/>
    <w:rsid w:val="690FB456"/>
    <w:rsid w:val="697C9A89"/>
    <w:rsid w:val="6A4C1DC9"/>
    <w:rsid w:val="6A638B17"/>
    <w:rsid w:val="6AE1609F"/>
    <w:rsid w:val="6AFCF6C5"/>
    <w:rsid w:val="6B1C4DD7"/>
    <w:rsid w:val="6D94CEB6"/>
    <w:rsid w:val="6DF9943A"/>
    <w:rsid w:val="6E778347"/>
    <w:rsid w:val="6EA05A8A"/>
    <w:rsid w:val="6F102615"/>
    <w:rsid w:val="6F213F8B"/>
    <w:rsid w:val="71009843"/>
    <w:rsid w:val="7144A5FB"/>
    <w:rsid w:val="71A020C0"/>
    <w:rsid w:val="71C756B4"/>
    <w:rsid w:val="71D99039"/>
    <w:rsid w:val="72149156"/>
    <w:rsid w:val="721CAE33"/>
    <w:rsid w:val="72748EFC"/>
    <w:rsid w:val="72D4C868"/>
    <w:rsid w:val="7387C108"/>
    <w:rsid w:val="73D61D94"/>
    <w:rsid w:val="7400579C"/>
    <w:rsid w:val="746C6E1B"/>
    <w:rsid w:val="749547D5"/>
    <w:rsid w:val="74FD4D3E"/>
    <w:rsid w:val="7541F299"/>
    <w:rsid w:val="7723C0F6"/>
    <w:rsid w:val="778713D9"/>
    <w:rsid w:val="782E8F6D"/>
    <w:rsid w:val="79176762"/>
    <w:rsid w:val="79914873"/>
    <w:rsid w:val="79949AC4"/>
    <w:rsid w:val="79BF25E8"/>
    <w:rsid w:val="7A1E97B2"/>
    <w:rsid w:val="7B6022D0"/>
    <w:rsid w:val="7B7D25D1"/>
    <w:rsid w:val="7D472201"/>
    <w:rsid w:val="7D6800EF"/>
    <w:rsid w:val="7E399D45"/>
    <w:rsid w:val="7F512BC4"/>
    <w:rsid w:val="7FBFCD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2ADE5"/>
  <w15:chartTrackingRefBased/>
  <w15:docId w15:val="{001E9E5D-0500-46FA-8281-AF961EEE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41"/>
    <w:pPr>
      <w:spacing w:after="120" w:line="216" w:lineRule="auto"/>
    </w:pPr>
    <w:rPr>
      <w:rFonts w:ascii="Poppins" w:hAnsi="Poppins"/>
      <w:color w:val="000000" w:themeColor="text1"/>
      <w:sz w:val="21"/>
    </w:rPr>
  </w:style>
  <w:style w:type="paragraph" w:styleId="Heading1">
    <w:name w:val="heading 1"/>
    <w:basedOn w:val="Normal"/>
    <w:next w:val="Normal"/>
    <w:link w:val="Heading1Char"/>
    <w:uiPriority w:val="9"/>
    <w:qFormat/>
    <w:rsid w:val="00056CCC"/>
    <w:pPr>
      <w:keepNext/>
      <w:keepLines/>
      <w:spacing w:after="0" w:line="192" w:lineRule="auto"/>
      <w:outlineLvl w:val="0"/>
    </w:pPr>
    <w:rPr>
      <w:rFonts w:ascii="Poppins SemiBold" w:eastAsiaTheme="majorEastAsia" w:hAnsi="Poppins SemiBold" w:cstheme="majorBidi"/>
      <w:color w:val="23377A"/>
      <w:sz w:val="76"/>
      <w:szCs w:val="32"/>
    </w:rPr>
  </w:style>
  <w:style w:type="paragraph" w:styleId="Heading2">
    <w:name w:val="heading 2"/>
    <w:basedOn w:val="Normal"/>
    <w:next w:val="Normal"/>
    <w:link w:val="Heading2Char"/>
    <w:uiPriority w:val="9"/>
    <w:unhideWhenUsed/>
    <w:qFormat/>
    <w:rsid w:val="00492E41"/>
    <w:pPr>
      <w:keepNext/>
      <w:keepLines/>
      <w:spacing w:after="360" w:line="192" w:lineRule="auto"/>
      <w:outlineLvl w:val="1"/>
    </w:pPr>
    <w:rPr>
      <w:rFonts w:eastAsiaTheme="majorEastAsia" w:cstheme="majorBidi"/>
      <w:color w:val="E13C27"/>
      <w:sz w:val="24"/>
      <w:szCs w:val="26"/>
    </w:rPr>
  </w:style>
  <w:style w:type="paragraph" w:styleId="Heading3">
    <w:name w:val="heading 3"/>
    <w:basedOn w:val="Normal"/>
    <w:next w:val="Normal"/>
    <w:link w:val="Heading3Char"/>
    <w:uiPriority w:val="9"/>
    <w:unhideWhenUsed/>
    <w:qFormat/>
    <w:rsid w:val="00A627B3"/>
    <w:pPr>
      <w:keepNext/>
      <w:keepLines/>
      <w:spacing w:before="40"/>
      <w:outlineLvl w:val="2"/>
    </w:pPr>
    <w:rPr>
      <w:rFonts w:ascii="Poppins SemiBold" w:eastAsiaTheme="majorEastAsia" w:hAnsi="Poppins SemiBold" w:cstheme="majorBidi"/>
      <w:color w:val="2337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785"/>
    <w:pPr>
      <w:tabs>
        <w:tab w:val="center" w:pos="4513"/>
        <w:tab w:val="right" w:pos="9026"/>
      </w:tabs>
      <w:spacing w:after="0"/>
    </w:pPr>
  </w:style>
  <w:style w:type="character" w:customStyle="1" w:styleId="HeaderChar">
    <w:name w:val="Header Char"/>
    <w:basedOn w:val="DefaultParagraphFont"/>
    <w:link w:val="Header"/>
    <w:uiPriority w:val="99"/>
    <w:rsid w:val="00D25785"/>
  </w:style>
  <w:style w:type="paragraph" w:styleId="Footer">
    <w:name w:val="footer"/>
    <w:basedOn w:val="Normal"/>
    <w:link w:val="FooterChar"/>
    <w:uiPriority w:val="99"/>
    <w:unhideWhenUsed/>
    <w:rsid w:val="00D25785"/>
    <w:pPr>
      <w:tabs>
        <w:tab w:val="center" w:pos="4513"/>
        <w:tab w:val="right" w:pos="9026"/>
      </w:tabs>
      <w:spacing w:after="0"/>
    </w:pPr>
  </w:style>
  <w:style w:type="character" w:customStyle="1" w:styleId="FooterChar">
    <w:name w:val="Footer Char"/>
    <w:basedOn w:val="DefaultParagraphFont"/>
    <w:link w:val="Footer"/>
    <w:uiPriority w:val="99"/>
    <w:rsid w:val="00D25785"/>
  </w:style>
  <w:style w:type="character" w:customStyle="1" w:styleId="Heading2Char">
    <w:name w:val="Heading 2 Char"/>
    <w:basedOn w:val="DefaultParagraphFont"/>
    <w:link w:val="Heading2"/>
    <w:uiPriority w:val="9"/>
    <w:rsid w:val="00492E41"/>
    <w:rPr>
      <w:rFonts w:ascii="Poppins" w:eastAsiaTheme="majorEastAsia" w:hAnsi="Poppins" w:cstheme="majorBidi"/>
      <w:color w:val="E13C27"/>
      <w:sz w:val="24"/>
      <w:szCs w:val="26"/>
    </w:rPr>
  </w:style>
  <w:style w:type="character" w:customStyle="1" w:styleId="Heading3Char">
    <w:name w:val="Heading 3 Char"/>
    <w:basedOn w:val="DefaultParagraphFont"/>
    <w:link w:val="Heading3"/>
    <w:uiPriority w:val="9"/>
    <w:rsid w:val="00A627B3"/>
    <w:rPr>
      <w:rFonts w:ascii="Poppins SemiBold" w:eastAsiaTheme="majorEastAsia" w:hAnsi="Poppins SemiBold" w:cstheme="majorBidi"/>
      <w:color w:val="23377A"/>
      <w:sz w:val="24"/>
      <w:szCs w:val="24"/>
    </w:rPr>
  </w:style>
  <w:style w:type="paragraph" w:styleId="NoSpacing">
    <w:name w:val="No Spacing"/>
    <w:uiPriority w:val="1"/>
    <w:qFormat/>
    <w:rsid w:val="00E630CF"/>
    <w:pPr>
      <w:numPr>
        <w:numId w:val="1"/>
      </w:numPr>
      <w:spacing w:after="0" w:line="216" w:lineRule="auto"/>
    </w:pPr>
    <w:rPr>
      <w:rFonts w:ascii="Poppins" w:hAnsi="Poppins"/>
      <w:sz w:val="21"/>
    </w:rPr>
  </w:style>
  <w:style w:type="character" w:customStyle="1" w:styleId="Heading1Char">
    <w:name w:val="Heading 1 Char"/>
    <w:basedOn w:val="DefaultParagraphFont"/>
    <w:link w:val="Heading1"/>
    <w:uiPriority w:val="9"/>
    <w:rsid w:val="00056CCC"/>
    <w:rPr>
      <w:rFonts w:ascii="Poppins SemiBold" w:eastAsiaTheme="majorEastAsia" w:hAnsi="Poppins SemiBold" w:cstheme="majorBidi"/>
      <w:color w:val="23377A"/>
      <w:sz w:val="76"/>
      <w:szCs w:val="32"/>
    </w:rPr>
  </w:style>
  <w:style w:type="character" w:styleId="Hyperlink">
    <w:name w:val="Hyperlink"/>
    <w:basedOn w:val="DefaultParagraphFont"/>
    <w:uiPriority w:val="99"/>
    <w:unhideWhenUsed/>
    <w:rsid w:val="008473E4"/>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Poppins" w:hAnsi="Poppins"/>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1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7110e5651294189b89368865130750f xmlns="b08646b1-b9f9-4159-966f-e678aed5a022" xsi:nil="true"/>
    <ka9b207035bc48f2a4f6a2bfed7195b7 xmlns="b08646b1-b9f9-4159-966f-e678aed5a022" xsi:nil="true"/>
    <p777f0da518742b188a1f7fd5ee91810 xmlns="b08646b1-b9f9-4159-966f-e678aed5a022" xsi:nil="true"/>
    <mb22360ee3e3407ca28e907eb3b7ca6b xmlns="b08646b1-b9f9-4159-966f-e678aed5a022" xsi:nil="true"/>
    <HNZReviewDate xmlns="9253c88c-d550-4ff1-afdc-d5dc691f60b0" xsi:nil="true"/>
    <HNZOwner xmlns="b08646b1-b9f9-4159-966f-e678aed5a022">
      <UserInfo>
        <DisplayName/>
        <AccountId xsi:nil="true"/>
        <AccountType/>
      </UserInfo>
    </HNZOwner>
    <TaxCatchAll xmlns="9253c88c-d550-4ff1-afdc-d5dc691f60b0">
      <Value>4</Value>
      <Value>1</Value>
    </TaxCatchAll>
    <f3e7f0a218d8438586e2a8545792c0ef xmlns="b08646b1-b9f9-4159-966f-e678aed5a022">
      <Terms xmlns="http://schemas.microsoft.com/office/infopath/2007/PartnerControls"/>
    </f3e7f0a218d8438586e2a8545792c0ef>
    <_dlc_DocId xmlns="b53a2928-5e60-4442-acbe-6b1269bda6c2">000138-1471265346-445</_dlc_DocId>
    <_dlc_DocIdUrl xmlns="b53a2928-5e60-4442-acbe-6b1269bda6c2">
      <Url>https://hauoraaotearoa.sharepoint.com/sites/000138/_layouts/15/DocIdRedir.aspx?ID=000138-1471265346-445</Url>
      <Description>000138-1471265346-445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3394951E4B16274E810A448A7F592C12" ma:contentTypeVersion="31" ma:contentTypeDescription="Create a new document." ma:contentTypeScope="" ma:versionID="58c6cd3b24df3c98a44a802cfaded146">
  <xsd:schema xmlns:xsd="http://www.w3.org/2001/XMLSchema" xmlns:xs="http://www.w3.org/2001/XMLSchema" xmlns:p="http://schemas.microsoft.com/office/2006/metadata/properties" xmlns:ns1="http://schemas.microsoft.com/sharepoint/v3" xmlns:ns2="9253c88c-d550-4ff1-afdc-d5dc691f60b0" xmlns:ns3="b08646b1-b9f9-4159-966f-e678aed5a022" xmlns:ns4="b53a2928-5e60-4442-acbe-6b1269bda6c2" targetNamespace="http://schemas.microsoft.com/office/2006/metadata/properties" ma:root="true" ma:fieldsID="7fd9895078027df0f96490cee7676b9a" ns1:_="" ns2:_="" ns3:_="" ns4:_="">
    <xsd:import namespace="http://schemas.microsoft.com/sharepoint/v3"/>
    <xsd:import namespace="9253c88c-d550-4ff1-afdc-d5dc691f60b0"/>
    <xsd:import namespace="b08646b1-b9f9-4159-966f-e678aed5a022"/>
    <xsd:import namespace="b53a2928-5e60-4442-acbe-6b1269bda6c2"/>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8646b1-b9f9-4159-966f-e678aed5a022"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eab43040-9c04-4c3c-9798-25e9af4cbb99}"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7E64-A91F-4219-B9F9-3A88D95FBC4E}">
  <ds:schemaRefs>
    <ds:schemaRef ds:uri="b08646b1-b9f9-4159-966f-e678aed5a022"/>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b53a2928-5e60-4442-acbe-6b1269bda6c2"/>
    <ds:schemaRef ds:uri="9253c88c-d550-4ff1-afdc-d5dc691f60b0"/>
    <ds:schemaRef ds:uri="http://schemas.microsoft.com/sharepoint/v3"/>
  </ds:schemaRefs>
</ds:datastoreItem>
</file>

<file path=customXml/itemProps2.xml><?xml version="1.0" encoding="utf-8"?>
<ds:datastoreItem xmlns:ds="http://schemas.openxmlformats.org/officeDocument/2006/customXml" ds:itemID="{B4A56C6C-73B6-498B-81F6-0946443D0540}">
  <ds:schemaRefs>
    <ds:schemaRef ds:uri="http://schemas.microsoft.com/sharepoint/events"/>
  </ds:schemaRefs>
</ds:datastoreItem>
</file>

<file path=customXml/itemProps3.xml><?xml version="1.0" encoding="utf-8"?>
<ds:datastoreItem xmlns:ds="http://schemas.openxmlformats.org/officeDocument/2006/customXml" ds:itemID="{BB62D77D-24E9-4693-898C-5FECD649BBDB}">
  <ds:schemaRefs>
    <ds:schemaRef ds:uri="http://schemas.microsoft.com/sharepoint/v3/contenttype/forms"/>
  </ds:schemaRefs>
</ds:datastoreItem>
</file>

<file path=customXml/itemProps4.xml><?xml version="1.0" encoding="utf-8"?>
<ds:datastoreItem xmlns:ds="http://schemas.openxmlformats.org/officeDocument/2006/customXml" ds:itemID="{C493907C-C0C9-4F3C-B36C-0911680A7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08646b1-b9f9-4159-966f-e678aed5a022"/>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48309-9583-40B7-9612-9F3B80C921CD}">
  <ds:schemaRefs>
    <ds:schemaRef ds:uri="Microsoft.SharePoint.Taxonomy.ContentTypeSync"/>
  </ds:schemaRefs>
</ds:datastoreItem>
</file>

<file path=customXml/itemProps6.xml><?xml version="1.0" encoding="utf-8"?>
<ds:datastoreItem xmlns:ds="http://schemas.openxmlformats.org/officeDocument/2006/customXml" ds:itemID="{50048922-BDC2-4962-92E4-6B5C0E5D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Company>3DHB ICT Department</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 [HVDHB]</dc:creator>
  <cp:keywords/>
  <dc:description/>
  <cp:lastModifiedBy>Theresa Te Whaiti</cp:lastModifiedBy>
  <cp:revision>2</cp:revision>
  <dcterms:created xsi:type="dcterms:W3CDTF">2024-12-15T19:08:00Z</dcterms:created>
  <dcterms:modified xsi:type="dcterms:W3CDTF">2024-12-15T19:08:00Z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0x010100D5C1E13D20A8554992C24F7EE470E023003394951E4B16274E810A448A7F592C12</vt:lpwstr>
  </property>
  <property fmtid="{D5CDD505-2E9C-101B-9397-08002B2CF9AE}" pid="3" name="ka9b207035bc48f2a4f6a2bfed7195b70">
    <vt:lpwstr>National Public Health Service|634e3e85-490c-4b5a-85fa-eb6832c62852</vt:lpwstr>
  </property>
  <property fmtid="{D5CDD505-2E9C-101B-9397-08002B2CF9AE}" pid="4" name="mb22360ee3e3407ca28e907eb3b7ca6b0">
    <vt:lpwstr>Draft|4dbd6f0d-7021-43d2-a391-03666245495e</vt:lpwstr>
  </property>
  <property fmtid="{D5CDD505-2E9C-101B-9397-08002B2CF9AE}" pid="5" name="BusinessFunction">
    <vt:lpwstr>1;#National Public Health Service|634e3e85-490c-4b5a-85fa-eb6832c62852</vt:lpwstr>
  </property>
  <property fmtid="{D5CDD505-2E9C-101B-9397-08002B2CF9AE}" pid="6" name="HNZStatus">
    <vt:lpwstr>4;#Draft|4dbd6f0d-7021-43d2-a391-03666245495e</vt:lpwstr>
  </property>
  <property fmtid="{D5CDD505-2E9C-101B-9397-08002B2CF9AE}" pid="7" name="_dlc_DocIdItemGuid">
    <vt:lpwstr>1d6691ec-e13c-4e21-85cb-f96a5aae7ddf</vt:lpwstr>
  </property>
  <property fmtid="{D5CDD505-2E9C-101B-9397-08002B2CF9AE}" pid="8" name="p777f0da518742b188a1f7fd5ee918100">
    <vt:lpwstr/>
  </property>
  <property fmtid="{D5CDD505-2E9C-101B-9397-08002B2CF9AE}" pid="9" name="p7110e5651294189b89368865130750f0">
    <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y fmtid="{D5CDD505-2E9C-101B-9397-08002B2CF9AE}" pid="13" name="HNZDocumentType">
    <vt:lpwstr/>
  </property>
  <property fmtid="{D5CDD505-2E9C-101B-9397-08002B2CF9AE}" pid="14" name="HNZLocation">
    <vt:lpwstr/>
  </property>
  <property fmtid="{D5CDD505-2E9C-101B-9397-08002B2CF9AE}" pid="15" name="i3a0fe6035df47329f66088a682fd9d2">
    <vt:lpwstr/>
  </property>
  <property fmtid="{D5CDD505-2E9C-101B-9397-08002B2CF9AE}" pid="16" name="o0b0fca0fe5341709012cd4bcbbca983">
    <vt:lpwstr/>
  </property>
  <property fmtid="{D5CDD505-2E9C-101B-9397-08002B2CF9AE}" pid="17" name="n8128ef9d86a48218e7d4eb27073e602">
    <vt:lpwstr/>
  </property>
  <property fmtid="{D5CDD505-2E9C-101B-9397-08002B2CF9AE}" pid="18" name="HNZBusinessUnit">
    <vt:lpwstr/>
  </property>
  <property fmtid="{D5CDD505-2E9C-101B-9397-08002B2CF9AE}" pid="19" name="p4f69562ce3c40efbbfeedf3a8194efa">
    <vt:lpwstr/>
  </property>
  <property fmtid="{D5CDD505-2E9C-101B-9397-08002B2CF9AE}" pid="20" name="HNZTeam">
    <vt:lpwstr/>
  </property>
</Properties>
</file>